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ED7DB2" w14:textId="75E40704" w:rsidR="000E7057" w:rsidRPr="006D25C1" w:rsidRDefault="00E05E3F" w:rsidP="000E7057">
      <w:pPr>
        <w:pStyle w:val="xmsonormal"/>
        <w:shd w:val="clear" w:color="auto" w:fill="FFFFFF"/>
        <w:rPr>
          <w:b/>
          <w:bCs/>
          <w:color w:val="44546A" w:themeColor="text2"/>
          <w:sz w:val="24"/>
          <w:szCs w:val="24"/>
        </w:rPr>
      </w:pPr>
      <w:r w:rsidRPr="006D25C1">
        <w:rPr>
          <w:b/>
          <w:bCs/>
          <w:color w:val="44546A" w:themeColor="text2"/>
          <w:sz w:val="24"/>
          <w:szCs w:val="24"/>
        </w:rPr>
        <w:t>CONNECTED CARE – TRANSFER OF CARE NOTIFICATION</w:t>
      </w:r>
      <w:r w:rsidR="00641342" w:rsidRPr="006D25C1">
        <w:rPr>
          <w:b/>
          <w:bCs/>
          <w:color w:val="44546A" w:themeColor="text2"/>
          <w:sz w:val="24"/>
          <w:szCs w:val="24"/>
        </w:rPr>
        <w:t>S</w:t>
      </w:r>
    </w:p>
    <w:p w14:paraId="2E482373" w14:textId="7D673E75" w:rsidR="00E05E3F" w:rsidRDefault="00E05E3F" w:rsidP="000E7057">
      <w:pPr>
        <w:pStyle w:val="xmsonormal"/>
        <w:shd w:val="clear" w:color="auto" w:fill="FFFFFF"/>
        <w:rPr>
          <w:color w:val="201F1E"/>
        </w:rPr>
      </w:pPr>
    </w:p>
    <w:p w14:paraId="76E0ACDC" w14:textId="7B4E4A5E" w:rsidR="00FE68B1" w:rsidRDefault="003279CF" w:rsidP="000E7057">
      <w:pPr>
        <w:pStyle w:val="xmsonormal"/>
        <w:shd w:val="clear" w:color="auto" w:fill="FFFFFF"/>
        <w:rPr>
          <w:color w:val="201F1E"/>
        </w:rPr>
      </w:pPr>
      <w:r>
        <w:rPr>
          <w:color w:val="201F1E"/>
        </w:rPr>
        <w:t xml:space="preserve">The </w:t>
      </w:r>
      <w:r w:rsidR="008B25D7">
        <w:rPr>
          <w:color w:val="201F1E"/>
        </w:rPr>
        <w:t xml:space="preserve">Transfer </w:t>
      </w:r>
      <w:r w:rsidR="00860B7D">
        <w:rPr>
          <w:color w:val="201F1E"/>
        </w:rPr>
        <w:t>of</w:t>
      </w:r>
      <w:r w:rsidR="008B25D7">
        <w:rPr>
          <w:color w:val="201F1E"/>
        </w:rPr>
        <w:t xml:space="preserve"> Care Notification</w:t>
      </w:r>
      <w:r w:rsidR="00641342">
        <w:rPr>
          <w:color w:val="201F1E"/>
        </w:rPr>
        <w:t>s</w:t>
      </w:r>
      <w:r w:rsidR="008B25D7">
        <w:rPr>
          <w:color w:val="201F1E"/>
        </w:rPr>
        <w:t xml:space="preserve"> report </w:t>
      </w:r>
      <w:r w:rsidR="00CC472E">
        <w:rPr>
          <w:color w:val="201F1E"/>
        </w:rPr>
        <w:t xml:space="preserve">helps </w:t>
      </w:r>
      <w:r w:rsidR="00E52D10">
        <w:rPr>
          <w:color w:val="201F1E"/>
        </w:rPr>
        <w:t>GP Surger</w:t>
      </w:r>
      <w:r w:rsidR="00A17E29">
        <w:rPr>
          <w:color w:val="201F1E"/>
        </w:rPr>
        <w:t xml:space="preserve">ies </w:t>
      </w:r>
      <w:r w:rsidR="007C4EF1">
        <w:rPr>
          <w:color w:val="201F1E"/>
        </w:rPr>
        <w:t xml:space="preserve">identify </w:t>
      </w:r>
      <w:r w:rsidR="00A14CD0">
        <w:rPr>
          <w:color w:val="201F1E"/>
        </w:rPr>
        <w:t xml:space="preserve">their </w:t>
      </w:r>
      <w:r w:rsidR="004174BA">
        <w:rPr>
          <w:color w:val="201F1E"/>
        </w:rPr>
        <w:t xml:space="preserve">registered </w:t>
      </w:r>
      <w:r w:rsidR="007C4EF1">
        <w:rPr>
          <w:color w:val="201F1E"/>
        </w:rPr>
        <w:t xml:space="preserve">patients </w:t>
      </w:r>
      <w:r w:rsidR="00BA4634">
        <w:rPr>
          <w:color w:val="201F1E"/>
        </w:rPr>
        <w:t xml:space="preserve">who </w:t>
      </w:r>
      <w:r w:rsidR="00623F43">
        <w:rPr>
          <w:color w:val="201F1E"/>
        </w:rPr>
        <w:t xml:space="preserve">are </w:t>
      </w:r>
      <w:r w:rsidR="006C5E86">
        <w:rPr>
          <w:color w:val="201F1E"/>
        </w:rPr>
        <w:t xml:space="preserve">currently </w:t>
      </w:r>
      <w:r w:rsidR="00623F43">
        <w:rPr>
          <w:color w:val="201F1E"/>
        </w:rPr>
        <w:t>inpati</w:t>
      </w:r>
      <w:r w:rsidR="006C5E86">
        <w:rPr>
          <w:color w:val="201F1E"/>
        </w:rPr>
        <w:t>ents or have</w:t>
      </w:r>
      <w:r w:rsidR="00FE68B1">
        <w:rPr>
          <w:color w:val="201F1E"/>
        </w:rPr>
        <w:t xml:space="preserve"> recently </w:t>
      </w:r>
      <w:r w:rsidR="00530CAF">
        <w:rPr>
          <w:color w:val="201F1E"/>
        </w:rPr>
        <w:t>attended A&amp;E</w:t>
      </w:r>
      <w:r w:rsidR="00FE68B1">
        <w:rPr>
          <w:color w:val="201F1E"/>
        </w:rPr>
        <w:t>.</w:t>
      </w:r>
    </w:p>
    <w:p w14:paraId="796D0A47" w14:textId="6C6690A3" w:rsidR="00467830" w:rsidRDefault="00467830" w:rsidP="000E7057">
      <w:pPr>
        <w:pStyle w:val="xmsonormal"/>
        <w:shd w:val="clear" w:color="auto" w:fill="FFFFFF"/>
        <w:rPr>
          <w:color w:val="201F1E"/>
        </w:rPr>
      </w:pPr>
    </w:p>
    <w:p w14:paraId="41A66559" w14:textId="1CD30803" w:rsidR="00B52B1F" w:rsidRDefault="00B52B1F" w:rsidP="000E7057">
      <w:pPr>
        <w:pStyle w:val="xmsonormal"/>
        <w:shd w:val="clear" w:color="auto" w:fill="FFFFFF"/>
        <w:rPr>
          <w:color w:val="44546A" w:themeColor="text2"/>
          <w:sz w:val="24"/>
          <w:szCs w:val="24"/>
        </w:rPr>
      </w:pPr>
      <w:r w:rsidRPr="00FE70E8">
        <w:rPr>
          <w:color w:val="44546A" w:themeColor="text2"/>
          <w:sz w:val="24"/>
          <w:szCs w:val="24"/>
        </w:rPr>
        <w:t>How to Access</w:t>
      </w:r>
    </w:p>
    <w:p w14:paraId="66E70A38" w14:textId="77777777" w:rsidR="00F74EAA" w:rsidRPr="000F6C49" w:rsidRDefault="00F74EAA" w:rsidP="000E7057">
      <w:pPr>
        <w:pStyle w:val="xmsonormal"/>
        <w:shd w:val="clear" w:color="auto" w:fill="FFFFFF"/>
        <w:rPr>
          <w:color w:val="44546A" w:themeColor="text2"/>
          <w:sz w:val="10"/>
          <w:szCs w:val="10"/>
        </w:rPr>
      </w:pPr>
    </w:p>
    <w:p w14:paraId="0D3178AD" w14:textId="6DB1C935" w:rsidR="008B25D7" w:rsidRPr="00C07946" w:rsidRDefault="00C07946" w:rsidP="00C07946">
      <w:pPr>
        <w:pStyle w:val="xmsonormal"/>
        <w:numPr>
          <w:ilvl w:val="0"/>
          <w:numId w:val="5"/>
        </w:numPr>
        <w:shd w:val="clear" w:color="auto" w:fill="FFFFFF"/>
        <w:rPr>
          <w:color w:val="201F1E"/>
        </w:rPr>
      </w:pPr>
      <w:r>
        <w:rPr>
          <w:color w:val="201F1E"/>
        </w:rPr>
        <w:t xml:space="preserve"> </w:t>
      </w:r>
      <w:r w:rsidR="00C00458" w:rsidRPr="00C07946">
        <w:rPr>
          <w:color w:val="201F1E"/>
        </w:rPr>
        <w:t>Login</w:t>
      </w:r>
      <w:r w:rsidR="00824617">
        <w:rPr>
          <w:color w:val="201F1E"/>
        </w:rPr>
        <w:t xml:space="preserve"> </w:t>
      </w:r>
      <w:r w:rsidR="00C00458" w:rsidRPr="00C07946">
        <w:rPr>
          <w:color w:val="201F1E"/>
        </w:rPr>
        <w:t>to Connected Care</w:t>
      </w:r>
      <w:r w:rsidR="00174AE6" w:rsidRPr="00C07946">
        <w:rPr>
          <w:color w:val="201F1E"/>
        </w:rPr>
        <w:t xml:space="preserve">  </w:t>
      </w:r>
      <w:hyperlink r:id="rId5" w:history="1">
        <w:r w:rsidR="004D571F" w:rsidRPr="00824617">
          <w:rPr>
            <w:rStyle w:val="Hyperlink"/>
            <w:color w:val="44546A" w:themeColor="text2"/>
          </w:rPr>
          <w:t>https://connectedcare.uk.com</w:t>
        </w:r>
      </w:hyperlink>
    </w:p>
    <w:p w14:paraId="08EE209F" w14:textId="5F2D6890" w:rsidR="004D571F" w:rsidRDefault="00C07946" w:rsidP="00C00458">
      <w:pPr>
        <w:pStyle w:val="xmsonormal"/>
        <w:shd w:val="clear" w:color="auto" w:fill="FFFFFF"/>
        <w:ind w:left="48"/>
        <w:rPr>
          <w:color w:val="201F1E"/>
        </w:rPr>
      </w:pPr>
      <w:r>
        <w:rPr>
          <w:color w:val="201F1E"/>
        </w:rPr>
        <w:t xml:space="preserve">                     </w:t>
      </w:r>
      <w:r>
        <w:rPr>
          <w:noProof/>
        </w:rPr>
        <w:drawing>
          <wp:inline distT="0" distB="0" distL="0" distR="0" wp14:anchorId="74B1487B" wp14:editId="637C4B54">
            <wp:extent cx="1524000" cy="913319"/>
            <wp:effectExtent l="0" t="0" r="0" b="1270"/>
            <wp:docPr id="5" name="Picture 5" descr="Graphical user interface&#10;&#10;Description automatically generated with low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5" descr="Graphical user interface&#10;&#10;Description automatically generated with low confidence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1529125" cy="9163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C11351A" w14:textId="77777777" w:rsidR="00824617" w:rsidRPr="00824617" w:rsidRDefault="00824617" w:rsidP="00C00458">
      <w:pPr>
        <w:pStyle w:val="xmsonormal"/>
        <w:shd w:val="clear" w:color="auto" w:fill="FFFFFF"/>
        <w:ind w:left="48"/>
        <w:rPr>
          <w:color w:val="201F1E"/>
          <w:sz w:val="16"/>
          <w:szCs w:val="16"/>
        </w:rPr>
      </w:pPr>
    </w:p>
    <w:p w14:paraId="2D9AA39C" w14:textId="3BFD878A" w:rsidR="00403E65" w:rsidRDefault="00403E65" w:rsidP="00696419">
      <w:pPr>
        <w:pStyle w:val="xmsonormal"/>
        <w:numPr>
          <w:ilvl w:val="0"/>
          <w:numId w:val="5"/>
        </w:numPr>
        <w:shd w:val="clear" w:color="auto" w:fill="FFFFFF"/>
        <w:rPr>
          <w:color w:val="201F1E"/>
        </w:rPr>
      </w:pPr>
      <w:r>
        <w:rPr>
          <w:color w:val="201F1E"/>
        </w:rPr>
        <w:t xml:space="preserve">Go to </w:t>
      </w:r>
      <w:r w:rsidR="00127399">
        <w:rPr>
          <w:color w:val="201F1E"/>
        </w:rPr>
        <w:t>Dashboard</w:t>
      </w:r>
      <w:r>
        <w:rPr>
          <w:color w:val="201F1E"/>
        </w:rPr>
        <w:t>s and open Virtual Ward GP View</w:t>
      </w:r>
    </w:p>
    <w:p w14:paraId="138E5274" w14:textId="2CCA5F99" w:rsidR="00C07946" w:rsidRDefault="00403E65" w:rsidP="00403E65">
      <w:pPr>
        <w:pStyle w:val="xmsonormal"/>
        <w:shd w:val="clear" w:color="auto" w:fill="FFFFFF"/>
        <w:rPr>
          <w:color w:val="201F1E"/>
        </w:rPr>
      </w:pPr>
      <w:r>
        <w:rPr>
          <w:color w:val="201F1E"/>
        </w:rPr>
        <w:t xml:space="preserve">                      </w:t>
      </w:r>
      <w:r>
        <w:rPr>
          <w:noProof/>
        </w:rPr>
        <w:drawing>
          <wp:inline distT="0" distB="0" distL="0" distR="0" wp14:anchorId="24755B3F" wp14:editId="5A42DDB3">
            <wp:extent cx="1242060" cy="403765"/>
            <wp:effectExtent l="0" t="0" r="0" b="0"/>
            <wp:docPr id="6" name="Picture 6" descr="Graphical user interface, text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6" descr="Graphical user interface, text, application&#10;&#10;Description automatically generated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284504" cy="4175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B26E56D" w14:textId="77777777" w:rsidR="00E5397E" w:rsidRPr="00E5397E" w:rsidRDefault="00E5397E" w:rsidP="00403E65">
      <w:pPr>
        <w:pStyle w:val="xmsonormal"/>
        <w:shd w:val="clear" w:color="auto" w:fill="FFFFFF"/>
        <w:rPr>
          <w:color w:val="201F1E"/>
          <w:sz w:val="16"/>
          <w:szCs w:val="16"/>
        </w:rPr>
      </w:pPr>
    </w:p>
    <w:p w14:paraId="255C9360" w14:textId="38CBA153" w:rsidR="00724BF2" w:rsidRDefault="00FE1B99" w:rsidP="00724BF2">
      <w:pPr>
        <w:pStyle w:val="xmsonormal"/>
        <w:numPr>
          <w:ilvl w:val="0"/>
          <w:numId w:val="5"/>
        </w:numPr>
        <w:shd w:val="clear" w:color="auto" w:fill="FFFFFF"/>
        <w:rPr>
          <w:color w:val="201F1E"/>
        </w:rPr>
      </w:pPr>
      <w:r>
        <w:rPr>
          <w:color w:val="201F1E"/>
        </w:rPr>
        <w:t xml:space="preserve">Click </w:t>
      </w:r>
      <w:r w:rsidR="005175FD">
        <w:rPr>
          <w:color w:val="201F1E"/>
        </w:rPr>
        <w:t>TC</w:t>
      </w:r>
      <w:r>
        <w:rPr>
          <w:color w:val="201F1E"/>
        </w:rPr>
        <w:t xml:space="preserve"> </w:t>
      </w:r>
      <w:r w:rsidR="005175FD">
        <w:rPr>
          <w:color w:val="201F1E"/>
        </w:rPr>
        <w:t>Notification</w:t>
      </w:r>
      <w:r>
        <w:rPr>
          <w:color w:val="201F1E"/>
        </w:rPr>
        <w:t xml:space="preserve">s tab </w:t>
      </w:r>
      <w:r w:rsidR="005175FD">
        <w:rPr>
          <w:color w:val="201F1E"/>
        </w:rPr>
        <w:t xml:space="preserve"> </w:t>
      </w:r>
    </w:p>
    <w:p w14:paraId="579D3538" w14:textId="18B23DCE" w:rsidR="005175FD" w:rsidRDefault="00FE1B99" w:rsidP="00FE1B99">
      <w:pPr>
        <w:pStyle w:val="xmsonormal"/>
        <w:shd w:val="clear" w:color="auto" w:fill="FFFFFF"/>
        <w:ind w:left="567"/>
        <w:rPr>
          <w:color w:val="201F1E"/>
        </w:rPr>
      </w:pPr>
      <w:r>
        <w:rPr>
          <w:color w:val="201F1E"/>
        </w:rPr>
        <w:t xml:space="preserve">         </w:t>
      </w:r>
      <w:r w:rsidR="005175FD">
        <w:rPr>
          <w:noProof/>
        </w:rPr>
        <w:drawing>
          <wp:inline distT="0" distB="0" distL="0" distR="0" wp14:anchorId="4C22FF72" wp14:editId="1C9C73CC">
            <wp:extent cx="2933700" cy="320211"/>
            <wp:effectExtent l="0" t="0" r="0" b="381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122231" cy="3407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C02BED3" w14:textId="77777777" w:rsidR="00F74EAA" w:rsidRPr="00F74EAA" w:rsidRDefault="00F74EAA" w:rsidP="000E7057">
      <w:pPr>
        <w:pStyle w:val="xmsonormal"/>
        <w:shd w:val="clear" w:color="auto" w:fill="FFFFFF"/>
        <w:rPr>
          <w:color w:val="201F1E"/>
        </w:rPr>
      </w:pPr>
    </w:p>
    <w:p w14:paraId="3E0215E5" w14:textId="487FE9D9" w:rsidR="000356AE" w:rsidRDefault="000356AE" w:rsidP="00A645C4">
      <w:pPr>
        <w:pStyle w:val="xmsonormal"/>
        <w:shd w:val="clear" w:color="auto" w:fill="FFFFFF"/>
        <w:rPr>
          <w:color w:val="44546A" w:themeColor="text2"/>
          <w:sz w:val="24"/>
          <w:szCs w:val="24"/>
        </w:rPr>
      </w:pPr>
      <w:r w:rsidRPr="00135F99">
        <w:rPr>
          <w:color w:val="44546A" w:themeColor="text2"/>
          <w:sz w:val="24"/>
          <w:szCs w:val="24"/>
        </w:rPr>
        <w:t xml:space="preserve">Included in the Report </w:t>
      </w:r>
    </w:p>
    <w:p w14:paraId="6E3B0C0F" w14:textId="77777777" w:rsidR="00F74EAA" w:rsidRPr="000F6C49" w:rsidRDefault="00F74EAA" w:rsidP="00A645C4">
      <w:pPr>
        <w:pStyle w:val="xmsonormal"/>
        <w:shd w:val="clear" w:color="auto" w:fill="FFFFFF"/>
        <w:rPr>
          <w:color w:val="44546A" w:themeColor="text2"/>
          <w:sz w:val="10"/>
          <w:szCs w:val="10"/>
        </w:rPr>
      </w:pPr>
    </w:p>
    <w:p w14:paraId="2F690993" w14:textId="3738E88C" w:rsidR="008D22CD" w:rsidRDefault="00411447" w:rsidP="001E3E46">
      <w:pPr>
        <w:pStyle w:val="xmsonormal"/>
        <w:shd w:val="clear" w:color="auto" w:fill="FFFFFF"/>
        <w:rPr>
          <w:color w:val="201F1E"/>
        </w:rPr>
      </w:pPr>
      <w:r>
        <w:rPr>
          <w:color w:val="201F1E"/>
        </w:rPr>
        <w:t>Live Notification</w:t>
      </w:r>
      <w:r w:rsidR="008D22CD">
        <w:rPr>
          <w:color w:val="201F1E"/>
        </w:rPr>
        <w:t>s</w:t>
      </w:r>
      <w:r>
        <w:rPr>
          <w:color w:val="201F1E"/>
        </w:rPr>
        <w:t xml:space="preserve"> of </w:t>
      </w:r>
      <w:r w:rsidR="00063DBC">
        <w:rPr>
          <w:color w:val="201F1E"/>
        </w:rPr>
        <w:t>P</w:t>
      </w:r>
      <w:r w:rsidR="00A645C4" w:rsidRPr="000356AE">
        <w:rPr>
          <w:color w:val="201F1E"/>
        </w:rPr>
        <w:t xml:space="preserve">atients </w:t>
      </w:r>
      <w:r w:rsidR="00782001">
        <w:rPr>
          <w:color w:val="201F1E"/>
        </w:rPr>
        <w:t>who are currently</w:t>
      </w:r>
      <w:r w:rsidR="005341F2">
        <w:rPr>
          <w:color w:val="201F1E"/>
        </w:rPr>
        <w:t>:</w:t>
      </w:r>
      <w:r w:rsidR="00782001">
        <w:rPr>
          <w:color w:val="201F1E"/>
        </w:rPr>
        <w:t xml:space="preserve"> </w:t>
      </w:r>
    </w:p>
    <w:p w14:paraId="3D973C5D" w14:textId="1D3E0E17" w:rsidR="00A645C4" w:rsidRPr="000356AE" w:rsidRDefault="00A645C4" w:rsidP="005341F2">
      <w:pPr>
        <w:pStyle w:val="xmsonormal"/>
        <w:numPr>
          <w:ilvl w:val="0"/>
          <w:numId w:val="7"/>
        </w:numPr>
        <w:shd w:val="clear" w:color="auto" w:fill="FFFFFF"/>
        <w:rPr>
          <w:color w:val="201F1E"/>
        </w:rPr>
      </w:pPr>
      <w:r w:rsidRPr="000356AE">
        <w:rPr>
          <w:color w:val="201F1E"/>
        </w:rPr>
        <w:t xml:space="preserve">Inpatients at Berkshire Healthcare, Frimley Park, Heatherwood, </w:t>
      </w:r>
      <w:r w:rsidR="00751BDB" w:rsidRPr="000356AE">
        <w:rPr>
          <w:color w:val="201F1E"/>
        </w:rPr>
        <w:t xml:space="preserve">Royal Berkshire </w:t>
      </w:r>
      <w:r w:rsidR="00751BDB">
        <w:rPr>
          <w:color w:val="201F1E"/>
        </w:rPr>
        <w:t xml:space="preserve">and </w:t>
      </w:r>
      <w:r w:rsidRPr="000356AE">
        <w:rPr>
          <w:color w:val="201F1E"/>
        </w:rPr>
        <w:t xml:space="preserve">Wexham Park </w:t>
      </w:r>
    </w:p>
    <w:p w14:paraId="34891F1A" w14:textId="5F29A294" w:rsidR="004B446C" w:rsidRDefault="00A645C4" w:rsidP="005341F2">
      <w:pPr>
        <w:pStyle w:val="xmsonormal"/>
        <w:numPr>
          <w:ilvl w:val="0"/>
          <w:numId w:val="8"/>
        </w:numPr>
        <w:shd w:val="clear" w:color="auto" w:fill="FFFFFF"/>
        <w:rPr>
          <w:color w:val="201F1E"/>
        </w:rPr>
      </w:pPr>
      <w:r w:rsidRPr="00F706B4">
        <w:rPr>
          <w:color w:val="201F1E"/>
        </w:rPr>
        <w:t>In A&amp;E</w:t>
      </w:r>
      <w:r w:rsidR="00460D0A">
        <w:rPr>
          <w:color w:val="201F1E"/>
        </w:rPr>
        <w:t>/ED</w:t>
      </w:r>
      <w:r w:rsidRPr="00F706B4">
        <w:rPr>
          <w:color w:val="201F1E"/>
        </w:rPr>
        <w:t xml:space="preserve"> at Wexham Park and Royal Berkshire</w:t>
      </w:r>
      <w:r>
        <w:rPr>
          <w:color w:val="201F1E"/>
        </w:rPr>
        <w:t xml:space="preserve"> Hospitals </w:t>
      </w:r>
    </w:p>
    <w:p w14:paraId="6DF38C2E" w14:textId="4AF5D37E" w:rsidR="00A645C4" w:rsidRDefault="004B720E" w:rsidP="005341F2">
      <w:pPr>
        <w:pStyle w:val="xmsonormal"/>
        <w:shd w:val="clear" w:color="auto" w:fill="FFFFFF"/>
        <w:rPr>
          <w:color w:val="201F1E"/>
        </w:rPr>
      </w:pPr>
      <w:r>
        <w:rPr>
          <w:color w:val="201F1E"/>
        </w:rPr>
        <w:t xml:space="preserve">And </w:t>
      </w:r>
      <w:r w:rsidR="004B446C">
        <w:rPr>
          <w:color w:val="201F1E"/>
        </w:rPr>
        <w:t>Patients who have recently attended Frimley Park Hospital A&amp;E</w:t>
      </w:r>
      <w:r w:rsidR="007F2FB5">
        <w:rPr>
          <w:color w:val="201F1E"/>
        </w:rPr>
        <w:t xml:space="preserve"> </w:t>
      </w:r>
      <w:r w:rsidR="00A645C4" w:rsidRPr="00F706B4">
        <w:rPr>
          <w:color w:val="201F1E"/>
        </w:rPr>
        <w:t xml:space="preserve"> </w:t>
      </w:r>
    </w:p>
    <w:p w14:paraId="4309D6FA" w14:textId="77777777" w:rsidR="00860B7D" w:rsidRPr="00860B7D" w:rsidRDefault="00860B7D" w:rsidP="00860B7D">
      <w:pPr>
        <w:pStyle w:val="xmsonormal"/>
        <w:shd w:val="clear" w:color="auto" w:fill="FFFFFF"/>
        <w:rPr>
          <w:color w:val="201F1E"/>
          <w:sz w:val="16"/>
          <w:szCs w:val="16"/>
        </w:rPr>
      </w:pPr>
    </w:p>
    <w:p w14:paraId="4DF9A387" w14:textId="5EEC06B6" w:rsidR="00D4562C" w:rsidRDefault="00E5397E" w:rsidP="00D4562C">
      <w:pPr>
        <w:pStyle w:val="xmsonormal"/>
        <w:shd w:val="clear" w:color="auto" w:fill="FFFFFF"/>
        <w:rPr>
          <w:color w:val="201F1E"/>
        </w:rPr>
      </w:pPr>
      <w:r>
        <w:rPr>
          <w:noProof/>
        </w:rPr>
        <w:drawing>
          <wp:inline distT="0" distB="0" distL="0" distR="0" wp14:anchorId="6AD823B2" wp14:editId="44EC7769">
            <wp:extent cx="6344399" cy="1304970"/>
            <wp:effectExtent l="0" t="0" r="0" b="9525"/>
            <wp:docPr id="8" name="Picture 8" descr="Graphical user interface, text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8" descr="Graphical user interface, text, application&#10;&#10;Description automatically generated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6404633" cy="13173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8942C29" w14:textId="77777777" w:rsidR="001E33FB" w:rsidRDefault="001E33FB" w:rsidP="001E33FB">
      <w:pPr>
        <w:pStyle w:val="xmsonormal"/>
        <w:shd w:val="clear" w:color="auto" w:fill="FFFFFF"/>
        <w:rPr>
          <w:color w:val="201F1E"/>
        </w:rPr>
      </w:pPr>
    </w:p>
    <w:p w14:paraId="176F1C9B" w14:textId="7FEFC034" w:rsidR="001E33FB" w:rsidRDefault="007E20AA" w:rsidP="001E33FB">
      <w:pPr>
        <w:pStyle w:val="xmsonormal"/>
        <w:shd w:val="clear" w:color="auto" w:fill="FFFFFF"/>
        <w:rPr>
          <w:color w:val="44546A" w:themeColor="text2"/>
          <w:sz w:val="24"/>
          <w:szCs w:val="24"/>
        </w:rPr>
      </w:pPr>
      <w:r w:rsidRPr="004B720E">
        <w:rPr>
          <w:color w:val="44546A" w:themeColor="text2"/>
          <w:sz w:val="24"/>
          <w:szCs w:val="24"/>
        </w:rPr>
        <w:t xml:space="preserve">How to Request a Connected Care </w:t>
      </w:r>
      <w:r w:rsidR="005E0DE3" w:rsidRPr="004B720E">
        <w:rPr>
          <w:color w:val="44546A" w:themeColor="text2"/>
          <w:sz w:val="24"/>
          <w:szCs w:val="24"/>
        </w:rPr>
        <w:t xml:space="preserve">Account </w:t>
      </w:r>
    </w:p>
    <w:p w14:paraId="2BAD8806" w14:textId="77777777" w:rsidR="00F74EAA" w:rsidRPr="000F6C49" w:rsidRDefault="00F74EAA" w:rsidP="001E33FB">
      <w:pPr>
        <w:pStyle w:val="xmsonormal"/>
        <w:shd w:val="clear" w:color="auto" w:fill="FFFFFF"/>
        <w:rPr>
          <w:color w:val="44546A" w:themeColor="text2"/>
          <w:sz w:val="10"/>
          <w:szCs w:val="10"/>
        </w:rPr>
      </w:pPr>
    </w:p>
    <w:p w14:paraId="02999240" w14:textId="00F4D6A8" w:rsidR="00FF4A8F" w:rsidRDefault="00173A44" w:rsidP="000E7057">
      <w:pPr>
        <w:pStyle w:val="xmsonormal"/>
        <w:shd w:val="clear" w:color="auto" w:fill="FFFFFF"/>
      </w:pPr>
      <w:r>
        <w:rPr>
          <w:color w:val="201F1E"/>
        </w:rPr>
        <w:t xml:space="preserve">Please email </w:t>
      </w:r>
      <w:hyperlink r:id="rId10" w:history="1">
        <w:r w:rsidR="00FF4A8F" w:rsidRPr="004F7888">
          <w:rPr>
            <w:rStyle w:val="Hyperlink"/>
          </w:rPr>
          <w:t>fhft.connectedcare@nhs.net</w:t>
        </w:r>
      </w:hyperlink>
      <w:r>
        <w:rPr>
          <w:color w:val="201F1E"/>
        </w:rPr>
        <w:t xml:space="preserve"> </w:t>
      </w:r>
      <w:r w:rsidR="006D45CC" w:rsidRPr="00AB3FC5">
        <w:rPr>
          <w:b/>
          <w:bCs/>
          <w:color w:val="44546A" w:themeColor="text2"/>
          <w:sz w:val="18"/>
          <w:szCs w:val="18"/>
        </w:rPr>
        <w:t>subject</w:t>
      </w:r>
      <w:r w:rsidR="006D45CC" w:rsidRPr="004B720E">
        <w:rPr>
          <w:color w:val="44546A" w:themeColor="text2"/>
        </w:rPr>
        <w:t xml:space="preserve">: </w:t>
      </w:r>
      <w:r w:rsidR="003544C4" w:rsidRPr="004B720E">
        <w:rPr>
          <w:color w:val="44546A" w:themeColor="text2"/>
        </w:rPr>
        <w:t>Connected Care TOCN</w:t>
      </w:r>
      <w:r w:rsidR="0041338E" w:rsidRPr="004B720E">
        <w:rPr>
          <w:color w:val="44546A" w:themeColor="text2"/>
        </w:rPr>
        <w:t xml:space="preserve"> </w:t>
      </w:r>
      <w:r w:rsidR="003544C4" w:rsidRPr="004B720E">
        <w:rPr>
          <w:color w:val="44546A" w:themeColor="text2"/>
        </w:rPr>
        <w:t xml:space="preserve">Logon </w:t>
      </w:r>
      <w:r w:rsidR="0041338E" w:rsidRPr="004B720E">
        <w:rPr>
          <w:color w:val="44546A" w:themeColor="text2"/>
        </w:rPr>
        <w:t xml:space="preserve">Request </w:t>
      </w:r>
      <w:r w:rsidR="0041338E">
        <w:rPr>
          <w:color w:val="201F1E"/>
        </w:rPr>
        <w:t xml:space="preserve">and </w:t>
      </w:r>
      <w:r w:rsidR="00421E51">
        <w:rPr>
          <w:color w:val="201F1E"/>
        </w:rPr>
        <w:t xml:space="preserve">provide your </w:t>
      </w:r>
      <w:r w:rsidR="006D45CC">
        <w:rPr>
          <w:color w:val="201F1E"/>
        </w:rPr>
        <w:t>name, email address</w:t>
      </w:r>
      <w:r w:rsidR="001F7530">
        <w:rPr>
          <w:color w:val="201F1E"/>
        </w:rPr>
        <w:t xml:space="preserve">, </w:t>
      </w:r>
      <w:r w:rsidR="004754F3">
        <w:rPr>
          <w:color w:val="201F1E"/>
        </w:rPr>
        <w:t>role</w:t>
      </w:r>
      <w:r w:rsidR="0057547C">
        <w:rPr>
          <w:color w:val="201F1E"/>
        </w:rPr>
        <w:t>,</w:t>
      </w:r>
      <w:r w:rsidR="006D45CC">
        <w:rPr>
          <w:color w:val="201F1E"/>
        </w:rPr>
        <w:t xml:space="preserve"> and practice name</w:t>
      </w:r>
      <w:r w:rsidR="00362704">
        <w:rPr>
          <w:color w:val="201F1E"/>
        </w:rPr>
        <w:t>.</w:t>
      </w:r>
      <w:r w:rsidR="006D45CC">
        <w:rPr>
          <w:color w:val="201F1E"/>
        </w:rPr>
        <w:t xml:space="preserve"> </w:t>
      </w:r>
    </w:p>
    <w:p w14:paraId="490C20B7" w14:textId="714FE45E" w:rsidR="00F4208F" w:rsidRDefault="00F4208F" w:rsidP="000E7057">
      <w:pPr>
        <w:pStyle w:val="xmsonormal"/>
        <w:shd w:val="clear" w:color="auto" w:fill="FFFFFF"/>
      </w:pPr>
    </w:p>
    <w:p w14:paraId="20F8ECD3" w14:textId="51BFCCD6" w:rsidR="00F4208F" w:rsidRDefault="00362704" w:rsidP="000E7057">
      <w:pPr>
        <w:pStyle w:val="xmsonormal"/>
        <w:shd w:val="clear" w:color="auto" w:fill="FFFFFF"/>
        <w:rPr>
          <w:color w:val="44546A" w:themeColor="text2"/>
          <w:sz w:val="24"/>
          <w:szCs w:val="24"/>
        </w:rPr>
      </w:pPr>
      <w:r w:rsidRPr="004B720E">
        <w:rPr>
          <w:color w:val="44546A" w:themeColor="text2"/>
          <w:sz w:val="24"/>
          <w:szCs w:val="24"/>
        </w:rPr>
        <w:t>More information</w:t>
      </w:r>
      <w:r w:rsidR="00FE70E8" w:rsidRPr="004B720E">
        <w:rPr>
          <w:color w:val="44546A" w:themeColor="text2"/>
          <w:sz w:val="24"/>
          <w:szCs w:val="24"/>
        </w:rPr>
        <w:t xml:space="preserve"> coming soon</w:t>
      </w:r>
      <w:r w:rsidRPr="004B720E">
        <w:rPr>
          <w:color w:val="44546A" w:themeColor="text2"/>
          <w:sz w:val="24"/>
          <w:szCs w:val="24"/>
        </w:rPr>
        <w:t xml:space="preserve"> </w:t>
      </w:r>
    </w:p>
    <w:p w14:paraId="46220AA7" w14:textId="77777777" w:rsidR="00F74EAA" w:rsidRPr="000F6C49" w:rsidRDefault="00F74EAA" w:rsidP="000E7057">
      <w:pPr>
        <w:pStyle w:val="xmsonormal"/>
        <w:shd w:val="clear" w:color="auto" w:fill="FFFFFF"/>
        <w:rPr>
          <w:color w:val="44546A" w:themeColor="text2"/>
          <w:sz w:val="10"/>
          <w:szCs w:val="10"/>
        </w:rPr>
      </w:pPr>
    </w:p>
    <w:p w14:paraId="66481C12" w14:textId="77777777" w:rsidR="000E7057" w:rsidRDefault="000E7057" w:rsidP="000E7057">
      <w:pPr>
        <w:pStyle w:val="xmsonormal"/>
        <w:shd w:val="clear" w:color="auto" w:fill="FFFFFF"/>
        <w:rPr>
          <w:color w:val="201F1E"/>
        </w:rPr>
      </w:pPr>
      <w:r>
        <w:rPr>
          <w:color w:val="201F1E"/>
        </w:rPr>
        <w:t>Development work continues with the aim of presenting Live notifications of patients currently In Frimley A&amp;E</w:t>
      </w:r>
      <w:r>
        <w:rPr>
          <w:color w:val="000000"/>
        </w:rPr>
        <w:t xml:space="preserve">/ED, </w:t>
      </w:r>
      <w:r>
        <w:rPr>
          <w:color w:val="201F1E"/>
        </w:rPr>
        <w:t xml:space="preserve">we will let you know as soon as this additional information becomes available. </w:t>
      </w:r>
    </w:p>
    <w:p w14:paraId="7769DBBE" w14:textId="77777777" w:rsidR="000E7057" w:rsidRDefault="000E7057" w:rsidP="000E7057">
      <w:pPr>
        <w:pStyle w:val="xmsonormal"/>
        <w:shd w:val="clear" w:color="auto" w:fill="FFFFFF"/>
      </w:pPr>
    </w:p>
    <w:p w14:paraId="331FF5DF" w14:textId="77777777" w:rsidR="000E7057" w:rsidRDefault="000E7057" w:rsidP="000E7057">
      <w:pPr>
        <w:pStyle w:val="xmsonormal"/>
        <w:shd w:val="clear" w:color="auto" w:fill="FFFFFF"/>
      </w:pPr>
      <w:r>
        <w:rPr>
          <w:color w:val="000000"/>
        </w:rPr>
        <w:t xml:space="preserve">Kind regards </w:t>
      </w:r>
    </w:p>
    <w:p w14:paraId="296AA525" w14:textId="65F14A1A" w:rsidR="000E7057" w:rsidRDefault="000E7057" w:rsidP="000E7057">
      <w:pPr>
        <w:pStyle w:val="xmsonormal"/>
        <w:shd w:val="clear" w:color="auto" w:fill="FFFFFF"/>
        <w:rPr>
          <w:color w:val="201F1E"/>
        </w:rPr>
      </w:pPr>
      <w:r>
        <w:rPr>
          <w:color w:val="000000"/>
        </w:rPr>
        <w:t>Connected Care Team</w:t>
      </w:r>
    </w:p>
    <w:p w14:paraId="2EEAA0C3" w14:textId="77777777" w:rsidR="000E7057" w:rsidRDefault="000E7057"/>
    <w:sectPr w:rsidR="000E7057" w:rsidSect="005341F2">
      <w:pgSz w:w="11906" w:h="16838"/>
      <w:pgMar w:top="1440" w:right="1134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F350BB8"/>
    <w:multiLevelType w:val="hybridMultilevel"/>
    <w:tmpl w:val="8D4AEEC8"/>
    <w:lvl w:ilvl="0" w:tplc="08090003">
      <w:start w:val="1"/>
      <w:numFmt w:val="bullet"/>
      <w:lvlText w:val="o"/>
      <w:lvlJc w:val="left"/>
      <w:pPr>
        <w:ind w:left="768" w:hanging="360"/>
      </w:pPr>
      <w:rPr>
        <w:rFonts w:ascii="Courier New" w:hAnsi="Courier New" w:cs="Courier New" w:hint="default"/>
      </w:rPr>
    </w:lvl>
    <w:lvl w:ilvl="1" w:tplc="FFFFFFFF">
      <w:start w:val="1"/>
      <w:numFmt w:val="bullet"/>
      <w:lvlText w:val="o"/>
      <w:lvlJc w:val="left"/>
      <w:pPr>
        <w:ind w:left="1488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208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928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48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68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88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808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528" w:hanging="360"/>
      </w:pPr>
      <w:rPr>
        <w:rFonts w:ascii="Wingdings" w:hAnsi="Wingdings" w:hint="default"/>
      </w:rPr>
    </w:lvl>
  </w:abstractNum>
  <w:abstractNum w:abstractNumId="1" w15:restartNumberingAfterBreak="0">
    <w:nsid w:val="1E9023A3"/>
    <w:multiLevelType w:val="hybridMultilevel"/>
    <w:tmpl w:val="AB08E40C"/>
    <w:lvl w:ilvl="0" w:tplc="0809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FFFFFFFF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1D56A57"/>
    <w:multiLevelType w:val="hybridMultilevel"/>
    <w:tmpl w:val="DCE84472"/>
    <w:lvl w:ilvl="0" w:tplc="E5E07862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752" w:hanging="360"/>
      </w:pPr>
    </w:lvl>
    <w:lvl w:ilvl="2" w:tplc="0809001B" w:tentative="1">
      <w:start w:val="1"/>
      <w:numFmt w:val="lowerRoman"/>
      <w:lvlText w:val="%3."/>
      <w:lvlJc w:val="right"/>
      <w:pPr>
        <w:ind w:left="2472" w:hanging="180"/>
      </w:pPr>
    </w:lvl>
    <w:lvl w:ilvl="3" w:tplc="0809000F" w:tentative="1">
      <w:start w:val="1"/>
      <w:numFmt w:val="decimal"/>
      <w:lvlText w:val="%4."/>
      <w:lvlJc w:val="left"/>
      <w:pPr>
        <w:ind w:left="3192" w:hanging="360"/>
      </w:pPr>
    </w:lvl>
    <w:lvl w:ilvl="4" w:tplc="08090019" w:tentative="1">
      <w:start w:val="1"/>
      <w:numFmt w:val="lowerLetter"/>
      <w:lvlText w:val="%5."/>
      <w:lvlJc w:val="left"/>
      <w:pPr>
        <w:ind w:left="3912" w:hanging="360"/>
      </w:pPr>
    </w:lvl>
    <w:lvl w:ilvl="5" w:tplc="0809001B" w:tentative="1">
      <w:start w:val="1"/>
      <w:numFmt w:val="lowerRoman"/>
      <w:lvlText w:val="%6."/>
      <w:lvlJc w:val="right"/>
      <w:pPr>
        <w:ind w:left="4632" w:hanging="180"/>
      </w:pPr>
    </w:lvl>
    <w:lvl w:ilvl="6" w:tplc="0809000F" w:tentative="1">
      <w:start w:val="1"/>
      <w:numFmt w:val="decimal"/>
      <w:lvlText w:val="%7."/>
      <w:lvlJc w:val="left"/>
      <w:pPr>
        <w:ind w:left="5352" w:hanging="360"/>
      </w:pPr>
    </w:lvl>
    <w:lvl w:ilvl="7" w:tplc="08090019" w:tentative="1">
      <w:start w:val="1"/>
      <w:numFmt w:val="lowerLetter"/>
      <w:lvlText w:val="%8."/>
      <w:lvlJc w:val="left"/>
      <w:pPr>
        <w:ind w:left="6072" w:hanging="360"/>
      </w:pPr>
    </w:lvl>
    <w:lvl w:ilvl="8" w:tplc="0809001B" w:tentative="1">
      <w:start w:val="1"/>
      <w:numFmt w:val="lowerRoman"/>
      <w:lvlText w:val="%9."/>
      <w:lvlJc w:val="right"/>
      <w:pPr>
        <w:ind w:left="6792" w:hanging="180"/>
      </w:pPr>
    </w:lvl>
  </w:abstractNum>
  <w:abstractNum w:abstractNumId="3" w15:restartNumberingAfterBreak="0">
    <w:nsid w:val="3BE20BF6"/>
    <w:multiLevelType w:val="hybridMultilevel"/>
    <w:tmpl w:val="112E6A36"/>
    <w:lvl w:ilvl="0" w:tplc="6812154A">
      <w:numFmt w:val="bullet"/>
      <w:lvlText w:val="-"/>
      <w:lvlJc w:val="left"/>
      <w:pPr>
        <w:ind w:left="408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12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4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6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8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0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2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4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68" w:hanging="360"/>
      </w:pPr>
      <w:rPr>
        <w:rFonts w:ascii="Wingdings" w:hAnsi="Wingdings" w:hint="default"/>
      </w:rPr>
    </w:lvl>
  </w:abstractNum>
  <w:abstractNum w:abstractNumId="4" w15:restartNumberingAfterBreak="0">
    <w:nsid w:val="76877B50"/>
    <w:multiLevelType w:val="hybridMultilevel"/>
    <w:tmpl w:val="1E1219D4"/>
    <w:lvl w:ilvl="0" w:tplc="E89C6EB2"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78F22198"/>
    <w:multiLevelType w:val="hybridMultilevel"/>
    <w:tmpl w:val="13ACFFF6"/>
    <w:lvl w:ilvl="0" w:tplc="0809000F">
      <w:start w:val="1"/>
      <w:numFmt w:val="decimal"/>
      <w:lvlText w:val="%1."/>
      <w:lvlJc w:val="left"/>
      <w:pPr>
        <w:ind w:left="1032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752" w:hanging="360"/>
      </w:pPr>
    </w:lvl>
    <w:lvl w:ilvl="2" w:tplc="0809001B" w:tentative="1">
      <w:start w:val="1"/>
      <w:numFmt w:val="lowerRoman"/>
      <w:lvlText w:val="%3."/>
      <w:lvlJc w:val="right"/>
      <w:pPr>
        <w:ind w:left="2472" w:hanging="180"/>
      </w:pPr>
    </w:lvl>
    <w:lvl w:ilvl="3" w:tplc="0809000F" w:tentative="1">
      <w:start w:val="1"/>
      <w:numFmt w:val="decimal"/>
      <w:lvlText w:val="%4."/>
      <w:lvlJc w:val="left"/>
      <w:pPr>
        <w:ind w:left="3192" w:hanging="360"/>
      </w:pPr>
    </w:lvl>
    <w:lvl w:ilvl="4" w:tplc="08090019" w:tentative="1">
      <w:start w:val="1"/>
      <w:numFmt w:val="lowerLetter"/>
      <w:lvlText w:val="%5."/>
      <w:lvlJc w:val="left"/>
      <w:pPr>
        <w:ind w:left="3912" w:hanging="360"/>
      </w:pPr>
    </w:lvl>
    <w:lvl w:ilvl="5" w:tplc="0809001B" w:tentative="1">
      <w:start w:val="1"/>
      <w:numFmt w:val="lowerRoman"/>
      <w:lvlText w:val="%6."/>
      <w:lvlJc w:val="right"/>
      <w:pPr>
        <w:ind w:left="4632" w:hanging="180"/>
      </w:pPr>
    </w:lvl>
    <w:lvl w:ilvl="6" w:tplc="0809000F" w:tentative="1">
      <w:start w:val="1"/>
      <w:numFmt w:val="decimal"/>
      <w:lvlText w:val="%7."/>
      <w:lvlJc w:val="left"/>
      <w:pPr>
        <w:ind w:left="5352" w:hanging="360"/>
      </w:pPr>
    </w:lvl>
    <w:lvl w:ilvl="7" w:tplc="08090019" w:tentative="1">
      <w:start w:val="1"/>
      <w:numFmt w:val="lowerLetter"/>
      <w:lvlText w:val="%8."/>
      <w:lvlJc w:val="left"/>
      <w:pPr>
        <w:ind w:left="6072" w:hanging="360"/>
      </w:pPr>
    </w:lvl>
    <w:lvl w:ilvl="8" w:tplc="0809001B" w:tentative="1">
      <w:start w:val="1"/>
      <w:numFmt w:val="lowerRoman"/>
      <w:lvlText w:val="%9."/>
      <w:lvlJc w:val="right"/>
      <w:pPr>
        <w:ind w:left="6792" w:hanging="180"/>
      </w:pPr>
    </w:lvl>
  </w:abstractNum>
  <w:abstractNum w:abstractNumId="6" w15:restartNumberingAfterBreak="0">
    <w:nsid w:val="7A776CB4"/>
    <w:multiLevelType w:val="hybridMultilevel"/>
    <w:tmpl w:val="F9828AD8"/>
    <w:lvl w:ilvl="0" w:tplc="0809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FFFFFFFF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5"/>
  </w:num>
  <w:num w:numId="4">
    <w:abstractNumId w:val="0"/>
  </w:num>
  <w:num w:numId="5">
    <w:abstractNumId w:val="2"/>
  </w:num>
  <w:num w:numId="6">
    <w:abstractNumId w:val="4"/>
  </w:num>
  <w:num w:numId="7">
    <w:abstractNumId w:val="1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7057"/>
    <w:rsid w:val="00020A69"/>
    <w:rsid w:val="000356AE"/>
    <w:rsid w:val="00063DBC"/>
    <w:rsid w:val="000E7057"/>
    <w:rsid w:val="000F6C49"/>
    <w:rsid w:val="00127399"/>
    <w:rsid w:val="001338B0"/>
    <w:rsid w:val="00135F99"/>
    <w:rsid w:val="00173A44"/>
    <w:rsid w:val="00174AE6"/>
    <w:rsid w:val="00182804"/>
    <w:rsid w:val="001C02EA"/>
    <w:rsid w:val="001E33FB"/>
    <w:rsid w:val="001E3E46"/>
    <w:rsid w:val="001F7530"/>
    <w:rsid w:val="002A2825"/>
    <w:rsid w:val="002C35AB"/>
    <w:rsid w:val="002E6C6B"/>
    <w:rsid w:val="00315CEC"/>
    <w:rsid w:val="003279CF"/>
    <w:rsid w:val="003544C4"/>
    <w:rsid w:val="00362704"/>
    <w:rsid w:val="003B60F1"/>
    <w:rsid w:val="00403E65"/>
    <w:rsid w:val="00411447"/>
    <w:rsid w:val="0041338E"/>
    <w:rsid w:val="004174BA"/>
    <w:rsid w:val="00421E51"/>
    <w:rsid w:val="00460D0A"/>
    <w:rsid w:val="00467830"/>
    <w:rsid w:val="004754F3"/>
    <w:rsid w:val="004B446C"/>
    <w:rsid w:val="004B720E"/>
    <w:rsid w:val="004D571F"/>
    <w:rsid w:val="004E7713"/>
    <w:rsid w:val="004F2E7E"/>
    <w:rsid w:val="005175FD"/>
    <w:rsid w:val="00530CAF"/>
    <w:rsid w:val="005341F2"/>
    <w:rsid w:val="0057547C"/>
    <w:rsid w:val="005C39CD"/>
    <w:rsid w:val="005E0DE3"/>
    <w:rsid w:val="00623F43"/>
    <w:rsid w:val="00641342"/>
    <w:rsid w:val="00696419"/>
    <w:rsid w:val="006C5E86"/>
    <w:rsid w:val="006D25C1"/>
    <w:rsid w:val="006D31EC"/>
    <w:rsid w:val="006D45CC"/>
    <w:rsid w:val="00716CB6"/>
    <w:rsid w:val="00724BF2"/>
    <w:rsid w:val="00751BDB"/>
    <w:rsid w:val="00782001"/>
    <w:rsid w:val="007C4EF1"/>
    <w:rsid w:val="007E20AA"/>
    <w:rsid w:val="007F2FB5"/>
    <w:rsid w:val="00824617"/>
    <w:rsid w:val="00860B7D"/>
    <w:rsid w:val="00892EE7"/>
    <w:rsid w:val="008B25D7"/>
    <w:rsid w:val="008D22CD"/>
    <w:rsid w:val="00A14CD0"/>
    <w:rsid w:val="00A17E29"/>
    <w:rsid w:val="00A645C4"/>
    <w:rsid w:val="00AB3FC5"/>
    <w:rsid w:val="00B52B1F"/>
    <w:rsid w:val="00BA4634"/>
    <w:rsid w:val="00BD57F7"/>
    <w:rsid w:val="00C00458"/>
    <w:rsid w:val="00C07946"/>
    <w:rsid w:val="00CC472E"/>
    <w:rsid w:val="00D4562C"/>
    <w:rsid w:val="00D620B2"/>
    <w:rsid w:val="00DC46AF"/>
    <w:rsid w:val="00DE17EA"/>
    <w:rsid w:val="00E05E3F"/>
    <w:rsid w:val="00E52D10"/>
    <w:rsid w:val="00E5397E"/>
    <w:rsid w:val="00E61198"/>
    <w:rsid w:val="00F4208F"/>
    <w:rsid w:val="00F74EAA"/>
    <w:rsid w:val="00FE1B99"/>
    <w:rsid w:val="00FE68B1"/>
    <w:rsid w:val="00FE70E8"/>
    <w:rsid w:val="00FF4A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439E87E"/>
  <w15:chartTrackingRefBased/>
  <w15:docId w15:val="{6A5B9A8E-E36E-4821-98FE-BD7F70E332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xmsonormal">
    <w:name w:val="x_msonormal"/>
    <w:basedOn w:val="Normal"/>
    <w:rsid w:val="000E7057"/>
    <w:pPr>
      <w:spacing w:after="0" w:line="240" w:lineRule="auto"/>
    </w:pPr>
    <w:rPr>
      <w:rFonts w:ascii="Calibri" w:hAnsi="Calibri" w:cs="Calibri"/>
      <w:lang w:eastAsia="en-GB"/>
    </w:rPr>
  </w:style>
  <w:style w:type="character" w:styleId="Hyperlink">
    <w:name w:val="Hyperlink"/>
    <w:basedOn w:val="DefaultParagraphFont"/>
    <w:uiPriority w:val="99"/>
    <w:unhideWhenUsed/>
    <w:rsid w:val="00020A69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020A6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3751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hyperlink" Target="https://connectedcare.uk.com" TargetMode="External"/><Relationship Id="rId10" Type="http://schemas.openxmlformats.org/officeDocument/2006/relationships/hyperlink" Target="mailto:fhft.connectedcare@nhs.net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187</Words>
  <Characters>1072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EDDY, Clare (FRIMLEY HEALTH NHS FOUNDATION TRUST)</dc:creator>
  <cp:keywords/>
  <dc:description/>
  <cp:lastModifiedBy>EDDY, Clare (FRIMLEY HEALTH NHS FOUNDATION TRUST)</cp:lastModifiedBy>
  <cp:revision>3</cp:revision>
  <dcterms:created xsi:type="dcterms:W3CDTF">2021-12-01T13:15:00Z</dcterms:created>
  <dcterms:modified xsi:type="dcterms:W3CDTF">2021-12-01T13:19:00Z</dcterms:modified>
</cp:coreProperties>
</file>