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044E68" w14:textId="77777777" w:rsidR="001956D8" w:rsidRPr="009149A8" w:rsidRDefault="001956D8" w:rsidP="001956D8">
      <w:pPr>
        <w:spacing w:line="276" w:lineRule="auto"/>
        <w:rPr>
          <w:rFonts w:ascii="Arial" w:hAnsi="Arial" w:cs="Arial"/>
          <w:b/>
          <w:color w:val="auto"/>
        </w:rPr>
      </w:pPr>
      <w:r w:rsidRPr="009149A8">
        <w:rPr>
          <w:rFonts w:ascii="Arial" w:hAnsi="Arial" w:cs="Arial"/>
          <w:b/>
          <w:color w:val="auto"/>
        </w:rPr>
        <w:t xml:space="preserve">Cervical Cancer Screening Educational Webinar – 26 June </w:t>
      </w:r>
    </w:p>
    <w:p w14:paraId="3940BD01" w14:textId="77777777" w:rsidR="001956D8" w:rsidRDefault="001956D8" w:rsidP="001956D8">
      <w:pPr>
        <w:spacing w:line="276" w:lineRule="auto"/>
        <w:rPr>
          <w:rFonts w:ascii="Arial" w:hAnsi="Arial" w:cs="Arial"/>
          <w:color w:val="auto"/>
        </w:rPr>
      </w:pPr>
      <w:r w:rsidRPr="009149A8">
        <w:rPr>
          <w:rFonts w:ascii="Arial" w:hAnsi="Arial" w:cs="Arial"/>
          <w:color w:val="auto"/>
        </w:rPr>
        <w:t xml:space="preserve">Surrey and Sussex Cancer Alliance (SSCA) </w:t>
      </w:r>
      <w:proofErr w:type="gramStart"/>
      <w:r w:rsidRPr="009149A8">
        <w:rPr>
          <w:rFonts w:ascii="Arial" w:hAnsi="Arial" w:cs="Arial"/>
          <w:color w:val="auto"/>
        </w:rPr>
        <w:t>is</w:t>
      </w:r>
      <w:proofErr w:type="gramEnd"/>
      <w:r w:rsidRPr="009149A8">
        <w:rPr>
          <w:rFonts w:ascii="Arial" w:hAnsi="Arial" w:cs="Arial"/>
          <w:color w:val="auto"/>
        </w:rPr>
        <w:t xml:space="preserve"> hosting a Cervical Cancer Educational webinar for primary care </w:t>
      </w:r>
      <w:r>
        <w:rPr>
          <w:rFonts w:ascii="Arial" w:hAnsi="Arial" w:cs="Arial"/>
          <w:color w:val="auto"/>
        </w:rPr>
        <w:t xml:space="preserve">clinicians, cancer care coordinators and </w:t>
      </w:r>
      <w:r w:rsidRPr="009149A8">
        <w:rPr>
          <w:rFonts w:ascii="Arial" w:hAnsi="Arial" w:cs="Arial"/>
          <w:color w:val="auto"/>
        </w:rPr>
        <w:t xml:space="preserve">administration teams on Wednesday, 26 June, 12-14:30pm. </w:t>
      </w:r>
    </w:p>
    <w:p w14:paraId="039FA54F" w14:textId="77777777" w:rsidR="001956D8" w:rsidRPr="009149A8" w:rsidRDefault="001956D8" w:rsidP="001956D8">
      <w:pPr>
        <w:spacing w:line="276" w:lineRule="auto"/>
        <w:rPr>
          <w:rFonts w:ascii="Arial" w:hAnsi="Arial" w:cs="Arial"/>
          <w:color w:val="auto"/>
        </w:rPr>
      </w:pPr>
    </w:p>
    <w:p w14:paraId="1E95884A" w14:textId="77777777" w:rsidR="001956D8" w:rsidRDefault="001956D8" w:rsidP="001956D8">
      <w:pPr>
        <w:spacing w:line="276" w:lineRule="auto"/>
        <w:rPr>
          <w:rFonts w:ascii="Arial" w:hAnsi="Arial" w:cs="Arial"/>
          <w:color w:val="auto"/>
        </w:rPr>
      </w:pPr>
      <w:r w:rsidRPr="009149A8">
        <w:rPr>
          <w:rFonts w:ascii="Arial" w:hAnsi="Arial" w:cs="Arial"/>
          <w:color w:val="auto"/>
        </w:rPr>
        <w:t xml:space="preserve">There will be guest speakers from </w:t>
      </w:r>
      <w:proofErr w:type="spellStart"/>
      <w:r w:rsidRPr="009149A8">
        <w:rPr>
          <w:rFonts w:ascii="Arial" w:hAnsi="Arial" w:cs="Arial"/>
          <w:color w:val="auto"/>
        </w:rPr>
        <w:t>GatewayC</w:t>
      </w:r>
      <w:proofErr w:type="spellEnd"/>
      <w:r w:rsidRPr="009149A8">
        <w:rPr>
          <w:rFonts w:ascii="Arial" w:hAnsi="Arial" w:cs="Arial"/>
          <w:color w:val="auto"/>
        </w:rPr>
        <w:t xml:space="preserve"> and the gynaecological charity, The Eve </w:t>
      </w:r>
      <w:proofErr w:type="gramStart"/>
      <w:r w:rsidRPr="009149A8">
        <w:rPr>
          <w:rFonts w:ascii="Arial" w:hAnsi="Arial" w:cs="Arial"/>
          <w:color w:val="auto"/>
        </w:rPr>
        <w:t>Appeal;</w:t>
      </w:r>
      <w:proofErr w:type="gramEnd"/>
      <w:r w:rsidRPr="009149A8">
        <w:rPr>
          <w:rFonts w:ascii="Arial" w:hAnsi="Arial" w:cs="Arial"/>
          <w:color w:val="auto"/>
        </w:rPr>
        <w:t xml:space="preserve"> plus </w:t>
      </w:r>
      <w:r>
        <w:rPr>
          <w:rFonts w:ascii="Arial" w:hAnsi="Arial" w:cs="Arial"/>
          <w:color w:val="auto"/>
        </w:rPr>
        <w:t>local</w:t>
      </w:r>
      <w:r w:rsidRPr="009149A8">
        <w:rPr>
          <w:rFonts w:ascii="Arial" w:hAnsi="Arial" w:cs="Arial"/>
          <w:color w:val="auto"/>
        </w:rPr>
        <w:t xml:space="preserve"> healthcare professionals.</w:t>
      </w:r>
    </w:p>
    <w:p w14:paraId="699A4863" w14:textId="77777777" w:rsidR="001956D8" w:rsidRPr="009149A8" w:rsidRDefault="001956D8" w:rsidP="001956D8">
      <w:pPr>
        <w:spacing w:line="276" w:lineRule="auto"/>
        <w:rPr>
          <w:rFonts w:ascii="Arial" w:hAnsi="Arial" w:cs="Arial"/>
          <w:color w:val="auto"/>
        </w:rPr>
      </w:pPr>
    </w:p>
    <w:p w14:paraId="5ED7DF12" w14:textId="77777777" w:rsidR="001956D8" w:rsidRPr="009149A8" w:rsidRDefault="001956D8" w:rsidP="001956D8">
      <w:pPr>
        <w:spacing w:line="276" w:lineRule="auto"/>
        <w:rPr>
          <w:rFonts w:ascii="Arial" w:hAnsi="Arial" w:cs="Arial"/>
          <w:color w:val="auto"/>
        </w:rPr>
      </w:pPr>
      <w:r w:rsidRPr="009149A8">
        <w:rPr>
          <w:rFonts w:ascii="Arial" w:hAnsi="Arial" w:cs="Arial"/>
          <w:color w:val="auto"/>
        </w:rPr>
        <w:t>As well as providing resources to support the uptake in cervical screening, the event will include:</w:t>
      </w:r>
    </w:p>
    <w:p w14:paraId="1A959EF7" w14:textId="77777777" w:rsidR="001956D8" w:rsidRPr="009149A8" w:rsidRDefault="001956D8" w:rsidP="001956D8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Arial" w:eastAsia="Times New Roman" w:hAnsi="Arial" w:cs="Arial"/>
          <w:color w:val="auto"/>
        </w:rPr>
      </w:pPr>
      <w:r w:rsidRPr="009149A8">
        <w:rPr>
          <w:rFonts w:ascii="Arial" w:eastAsia="Calibri" w:hAnsi="Arial" w:cs="Arial"/>
          <w:color w:val="auto"/>
          <w:kern w:val="24"/>
        </w:rPr>
        <w:t>Tr</w:t>
      </w:r>
      <w:r w:rsidRPr="002579AD">
        <w:rPr>
          <w:rFonts w:ascii="Arial" w:eastAsia="Calibri" w:hAnsi="Arial" w:cs="Arial"/>
          <w:color w:val="auto"/>
          <w:kern w:val="24"/>
        </w:rPr>
        <w:t>aining</w:t>
      </w:r>
      <w:r w:rsidRPr="009149A8">
        <w:rPr>
          <w:rFonts w:ascii="Arial" w:eastAsia="Calibri" w:hAnsi="Arial" w:cs="Arial"/>
          <w:color w:val="auto"/>
          <w:kern w:val="24"/>
        </w:rPr>
        <w:t xml:space="preserve"> </w:t>
      </w:r>
      <w:proofErr w:type="gramStart"/>
      <w:r w:rsidRPr="009149A8">
        <w:rPr>
          <w:rFonts w:ascii="Arial" w:eastAsia="Calibri" w:hAnsi="Arial" w:cs="Arial"/>
          <w:color w:val="auto"/>
          <w:kern w:val="24"/>
        </w:rPr>
        <w:t xml:space="preserve">- </w:t>
      </w:r>
      <w:r w:rsidRPr="002579AD">
        <w:rPr>
          <w:rFonts w:ascii="Arial" w:eastAsia="Calibri" w:hAnsi="Arial" w:cs="Arial"/>
          <w:color w:val="auto"/>
          <w:kern w:val="24"/>
        </w:rPr>
        <w:t xml:space="preserve"> know</w:t>
      </w:r>
      <w:proofErr w:type="gramEnd"/>
      <w:r w:rsidRPr="002579AD">
        <w:rPr>
          <w:rFonts w:ascii="Arial" w:eastAsia="Calibri" w:hAnsi="Arial" w:cs="Arial"/>
          <w:color w:val="auto"/>
          <w:kern w:val="24"/>
        </w:rPr>
        <w:t xml:space="preserve"> your cohorts</w:t>
      </w:r>
    </w:p>
    <w:p w14:paraId="79003302" w14:textId="77777777" w:rsidR="001956D8" w:rsidRPr="009149A8" w:rsidRDefault="001956D8" w:rsidP="001956D8">
      <w:pPr>
        <w:numPr>
          <w:ilvl w:val="0"/>
          <w:numId w:val="1"/>
        </w:numPr>
        <w:spacing w:line="276" w:lineRule="auto"/>
        <w:contextualSpacing/>
        <w:jc w:val="both"/>
        <w:rPr>
          <w:rFonts w:ascii="Arial" w:eastAsia="Times New Roman" w:hAnsi="Arial" w:cs="Arial"/>
          <w:color w:val="auto"/>
        </w:rPr>
      </w:pPr>
      <w:r w:rsidRPr="002579AD">
        <w:rPr>
          <w:rFonts w:ascii="Arial" w:eastAsia="Calibri" w:hAnsi="Arial" w:cs="Arial"/>
          <w:color w:val="auto"/>
          <w:kern w:val="24"/>
        </w:rPr>
        <w:t>Increasing</w:t>
      </w:r>
      <w:r w:rsidRPr="009149A8">
        <w:rPr>
          <w:rFonts w:ascii="Arial" w:eastAsia="Calibri" w:hAnsi="Arial" w:cs="Arial"/>
          <w:color w:val="auto"/>
          <w:kern w:val="24"/>
        </w:rPr>
        <w:t xml:space="preserve"> c</w:t>
      </w:r>
      <w:r w:rsidRPr="002579AD">
        <w:rPr>
          <w:rFonts w:ascii="Arial" w:eastAsia="Calibri" w:hAnsi="Arial" w:cs="Arial"/>
          <w:color w:val="auto"/>
          <w:kern w:val="24"/>
        </w:rPr>
        <w:t xml:space="preserve">ervical </w:t>
      </w:r>
      <w:r w:rsidRPr="009149A8">
        <w:rPr>
          <w:rFonts w:ascii="Arial" w:eastAsia="Calibri" w:hAnsi="Arial" w:cs="Arial"/>
          <w:color w:val="auto"/>
          <w:kern w:val="24"/>
        </w:rPr>
        <w:t xml:space="preserve">screening </w:t>
      </w:r>
      <w:r w:rsidRPr="002579AD">
        <w:rPr>
          <w:rFonts w:ascii="Arial" w:eastAsia="Calibri" w:hAnsi="Arial" w:cs="Arial"/>
          <w:color w:val="auto"/>
          <w:kern w:val="24"/>
        </w:rPr>
        <w:t xml:space="preserve">uptake </w:t>
      </w:r>
      <w:r w:rsidRPr="009149A8">
        <w:rPr>
          <w:rFonts w:ascii="Arial" w:eastAsia="Calibri" w:hAnsi="Arial" w:cs="Arial"/>
          <w:color w:val="auto"/>
          <w:kern w:val="24"/>
        </w:rPr>
        <w:t>and Making Every Contact Count (MECC)</w:t>
      </w:r>
    </w:p>
    <w:p w14:paraId="17B1C64B" w14:textId="77777777" w:rsidR="001956D8" w:rsidRPr="009149A8" w:rsidRDefault="001956D8" w:rsidP="001956D8">
      <w:pPr>
        <w:numPr>
          <w:ilvl w:val="0"/>
          <w:numId w:val="1"/>
        </w:numPr>
        <w:spacing w:line="276" w:lineRule="auto"/>
        <w:contextualSpacing/>
        <w:jc w:val="both"/>
        <w:rPr>
          <w:rFonts w:ascii="Arial" w:eastAsia="Times New Roman" w:hAnsi="Arial" w:cs="Arial"/>
          <w:color w:val="auto"/>
        </w:rPr>
      </w:pPr>
      <w:r w:rsidRPr="009149A8">
        <w:rPr>
          <w:rFonts w:ascii="Arial" w:eastAsia="Calibri" w:hAnsi="Arial" w:cs="Arial"/>
          <w:color w:val="auto"/>
          <w:kern w:val="24"/>
        </w:rPr>
        <w:t xml:space="preserve">The </w:t>
      </w:r>
      <w:r w:rsidRPr="002579AD">
        <w:rPr>
          <w:rFonts w:ascii="Arial" w:eastAsia="Calibri" w:hAnsi="Arial" w:cs="Arial"/>
          <w:color w:val="auto"/>
          <w:kern w:val="24"/>
        </w:rPr>
        <w:t xml:space="preserve">impact of rejected </w:t>
      </w:r>
      <w:proofErr w:type="gramStart"/>
      <w:r w:rsidRPr="002579AD">
        <w:rPr>
          <w:rFonts w:ascii="Arial" w:eastAsia="Calibri" w:hAnsi="Arial" w:cs="Arial"/>
          <w:color w:val="auto"/>
          <w:kern w:val="24"/>
        </w:rPr>
        <w:t>samples</w:t>
      </w:r>
      <w:proofErr w:type="gramEnd"/>
    </w:p>
    <w:p w14:paraId="1A10FABF" w14:textId="77777777" w:rsidR="001956D8" w:rsidRPr="002579AD" w:rsidRDefault="001956D8" w:rsidP="001956D8">
      <w:pPr>
        <w:spacing w:line="276" w:lineRule="auto"/>
        <w:ind w:left="1267"/>
        <w:contextualSpacing/>
        <w:jc w:val="both"/>
        <w:rPr>
          <w:rFonts w:ascii="Arial" w:eastAsia="Times New Roman" w:hAnsi="Arial" w:cs="Arial"/>
          <w:color w:val="auto"/>
        </w:rPr>
      </w:pPr>
    </w:p>
    <w:p w14:paraId="18704084" w14:textId="77777777" w:rsidR="001956D8" w:rsidRDefault="001956D8" w:rsidP="001956D8">
      <w:pPr>
        <w:spacing w:line="276" w:lineRule="auto"/>
        <w:rPr>
          <w:rStyle w:val="Hyperlink"/>
          <w:rFonts w:ascii="Arial" w:hAnsi="Arial" w:cs="Arial"/>
        </w:rPr>
      </w:pPr>
      <w:r w:rsidRPr="009149A8">
        <w:rPr>
          <w:rFonts w:ascii="Arial" w:hAnsi="Arial" w:cs="Arial"/>
          <w:color w:val="auto"/>
        </w:rPr>
        <w:t>Join the event by clicking on the link below or contact the SSCA’s primary care facilitator, Lisa Vivian-Jones</w:t>
      </w:r>
      <w:r>
        <w:rPr>
          <w:rFonts w:ascii="Arial" w:hAnsi="Arial" w:cs="Arial"/>
          <w:color w:val="auto"/>
        </w:rPr>
        <w:t>,</w:t>
      </w:r>
      <w:r w:rsidRPr="009149A8">
        <w:rPr>
          <w:rFonts w:ascii="Arial" w:hAnsi="Arial" w:cs="Arial"/>
          <w:color w:val="auto"/>
        </w:rPr>
        <w:t xml:space="preserve"> for more information: </w:t>
      </w:r>
      <w:hyperlink r:id="rId5" w:history="1">
        <w:r w:rsidRPr="009149A8">
          <w:rPr>
            <w:rStyle w:val="Hyperlink"/>
            <w:rFonts w:ascii="Arial" w:hAnsi="Arial" w:cs="Arial"/>
          </w:rPr>
          <w:t>lisa.vivian-jones1@nhs.net</w:t>
        </w:r>
      </w:hyperlink>
    </w:p>
    <w:p w14:paraId="2567B43D" w14:textId="77777777" w:rsidR="001956D8" w:rsidRPr="009149A8" w:rsidRDefault="001956D8" w:rsidP="001956D8">
      <w:pPr>
        <w:spacing w:line="276" w:lineRule="auto"/>
        <w:rPr>
          <w:rFonts w:ascii="Arial" w:hAnsi="Arial" w:cs="Arial"/>
          <w:b/>
        </w:rPr>
      </w:pPr>
    </w:p>
    <w:p w14:paraId="167A490D" w14:textId="77777777" w:rsidR="001956D8" w:rsidRDefault="001956D8" w:rsidP="001956D8">
      <w:pPr>
        <w:jc w:val="center"/>
        <w:rPr>
          <w:rFonts w:eastAsia="Times New Roman"/>
          <w:color w:val="auto"/>
        </w:rPr>
      </w:pPr>
      <w:r>
        <w:rPr>
          <w:rFonts w:ascii="Arial" w:eastAsia="Calibri" w:hAnsi="Arial" w:cs="Arial"/>
          <w:b/>
          <w:bCs/>
          <w:color w:val="0070C0"/>
          <w:kern w:val="24"/>
          <w:sz w:val="28"/>
          <w:szCs w:val="28"/>
        </w:rPr>
        <w:t>Microsoft Teams</w:t>
      </w:r>
    </w:p>
    <w:p w14:paraId="6C5136BC" w14:textId="77777777" w:rsidR="001956D8" w:rsidRDefault="001956D8" w:rsidP="001956D8">
      <w:pPr>
        <w:jc w:val="center"/>
        <w:rPr>
          <w:rFonts w:eastAsia="Times New Roman"/>
        </w:rPr>
      </w:pPr>
      <w:hyperlink r:id="rId6" w:history="1">
        <w:r>
          <w:rPr>
            <w:rStyle w:val="Hyperlink"/>
            <w:rFonts w:ascii="Segoe UI" w:eastAsia="Calibri" w:hAnsi="Segoe UI"/>
            <w:b/>
            <w:bCs/>
            <w:color w:val="5B5FC7"/>
            <w:kern w:val="24"/>
          </w:rPr>
          <w:t>Join the meeting now</w:t>
        </w:r>
      </w:hyperlink>
      <w:r>
        <w:rPr>
          <w:rFonts w:ascii="Arial" w:eastAsia="Calibri" w:hAnsi="Arial" w:cs="Arial"/>
          <w:color w:val="0070C0"/>
          <w:kern w:val="24"/>
          <w:sz w:val="28"/>
          <w:szCs w:val="28"/>
        </w:rPr>
        <w:t xml:space="preserve"> </w:t>
      </w:r>
    </w:p>
    <w:p w14:paraId="02ADC149" w14:textId="77777777" w:rsidR="001956D8" w:rsidRDefault="001956D8" w:rsidP="001956D8">
      <w:pPr>
        <w:jc w:val="center"/>
        <w:rPr>
          <w:rFonts w:eastAsia="Times New Roman"/>
        </w:rPr>
      </w:pPr>
      <w:r>
        <w:rPr>
          <w:rFonts w:ascii="Segoe UI" w:eastAsia="Calibri" w:hAnsi="Segoe UI"/>
          <w:color w:val="616161"/>
          <w:kern w:val="24"/>
          <w:sz w:val="21"/>
          <w:szCs w:val="21"/>
        </w:rPr>
        <w:t xml:space="preserve">Meeting ID: </w:t>
      </w:r>
      <w:r>
        <w:rPr>
          <w:rFonts w:ascii="Segoe UI" w:eastAsia="Calibri" w:hAnsi="Segoe UI"/>
          <w:color w:val="242424"/>
          <w:kern w:val="24"/>
          <w:sz w:val="21"/>
          <w:szCs w:val="21"/>
        </w:rPr>
        <w:t>358 741 295 767</w:t>
      </w:r>
      <w:r>
        <w:rPr>
          <w:rFonts w:ascii="Segoe UI" w:eastAsia="Calibri" w:hAnsi="Segoe UI"/>
          <w:color w:val="242424"/>
          <w:kern w:val="24"/>
        </w:rPr>
        <w:t xml:space="preserve"> </w:t>
      </w:r>
    </w:p>
    <w:p w14:paraId="5EDCD214" w14:textId="77777777" w:rsidR="001956D8" w:rsidRDefault="001956D8" w:rsidP="001956D8">
      <w:pPr>
        <w:jc w:val="center"/>
        <w:rPr>
          <w:rFonts w:eastAsia="Times New Roman"/>
        </w:rPr>
      </w:pPr>
      <w:r>
        <w:rPr>
          <w:rFonts w:ascii="Segoe UI" w:eastAsia="Calibri" w:hAnsi="Segoe UI"/>
          <w:color w:val="616161"/>
          <w:kern w:val="24"/>
          <w:sz w:val="21"/>
          <w:szCs w:val="21"/>
        </w:rPr>
        <w:t xml:space="preserve">Passcode: </w:t>
      </w:r>
      <w:r>
        <w:rPr>
          <w:rFonts w:ascii="Segoe UI" w:eastAsia="Calibri" w:hAnsi="Segoe UI"/>
          <w:color w:val="242424"/>
          <w:kern w:val="24"/>
          <w:sz w:val="21"/>
          <w:szCs w:val="21"/>
        </w:rPr>
        <w:t>QACW5y</w:t>
      </w:r>
      <w:r>
        <w:rPr>
          <w:rFonts w:ascii="Segoe UI" w:eastAsia="Calibri" w:hAnsi="Segoe UI"/>
          <w:color w:val="242424"/>
          <w:kern w:val="24"/>
        </w:rPr>
        <w:t xml:space="preserve"> </w:t>
      </w:r>
    </w:p>
    <w:p w14:paraId="019BA4FB" w14:textId="77777777" w:rsidR="001956D8" w:rsidRDefault="001956D8"/>
    <w:sectPr w:rsidR="001956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9E5002"/>
    <w:multiLevelType w:val="hybridMultilevel"/>
    <w:tmpl w:val="368CEC8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D6F31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FAC51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DA80E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6DC4FE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5C6109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16E6B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98F7C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4AE5C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830198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6D8"/>
    <w:rsid w:val="000929B3"/>
    <w:rsid w:val="00195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B0B9CF"/>
  <w15:chartTrackingRefBased/>
  <w15:docId w15:val="{3B9CC971-0823-4C85-A7ED-707979C60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56D8"/>
    <w:pPr>
      <w:spacing w:after="0" w:line="240" w:lineRule="auto"/>
    </w:pPr>
    <w:rPr>
      <w:rFonts w:ascii="Times New Roman" w:hAnsi="Times New Roman" w:cs="Times New Roman"/>
      <w:color w:val="3B3F44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56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56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56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56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56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56D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56D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56D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56D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56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56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56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56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56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56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56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56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56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56D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56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56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56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56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56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56D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56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56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56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56D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956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ams.microsoft.com/l/meetup-join/19%3ameeting_ODQxNmMwZDQtYzEyOC00MTFiLTkzYjctYmQwNGY4M2ExOThj%40thread.v2/0?context=%7b%22Tid%22%3a%2237c354b2-85b0-47f5-b222-07b48d774ee3%22%2c%22Oid%22%3a%22c3006f1d-3c5c-4cbd-8550-c33de94b213d%22%7d" TargetMode="External"/><Relationship Id="rId5" Type="http://schemas.openxmlformats.org/officeDocument/2006/relationships/hyperlink" Target="mailto:lisa.vivian-jones1@nhs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2024-06-18T16:26:00Z</dcterms:created>
  <dcterms:modified xsi:type="dcterms:W3CDTF">2024-06-18T16:27:00Z</dcterms:modified>
</cp:coreProperties>
</file>