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3B2ED6" w14:textId="77777777" w:rsidR="008D66F8" w:rsidRDefault="008D66F8" w:rsidP="008D66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As part of Surrey’s offer to care leavers Surrey Heartlands Integrated Care Board and Surrey County Council are working in partnership to provide care leavers </w:t>
      </w:r>
      <w:r>
        <w:rPr>
          <w:b/>
          <w:bCs/>
          <w:sz w:val="24"/>
          <w:szCs w:val="24"/>
        </w:rPr>
        <w:t xml:space="preserve">who are </w:t>
      </w:r>
      <w:r>
        <w:rPr>
          <w:b/>
          <w:bCs/>
          <w:sz w:val="24"/>
          <w:szCs w:val="24"/>
          <w:u w:val="single"/>
        </w:rPr>
        <w:t>not</w:t>
      </w:r>
      <w:r>
        <w:rPr>
          <w:b/>
          <w:bCs/>
          <w:sz w:val="24"/>
          <w:szCs w:val="24"/>
        </w:rPr>
        <w:t xml:space="preserve"> already entitled</w:t>
      </w:r>
      <w:r>
        <w:rPr>
          <w:sz w:val="24"/>
          <w:szCs w:val="24"/>
        </w:rPr>
        <w:t xml:space="preserve"> to free prescriptions a pre-payment certificate, so that they do not need to pay for prescription items prescribed for them.</w:t>
      </w:r>
    </w:p>
    <w:p w14:paraId="6F80ABC5" w14:textId="77777777" w:rsidR="008D66F8" w:rsidRDefault="008D66F8" w:rsidP="008D66F8"/>
    <w:p w14:paraId="364A914A" w14:textId="77777777" w:rsidR="008D66F8" w:rsidRDefault="008D66F8" w:rsidP="008D66F8">
      <w:pPr>
        <w:jc w:val="both"/>
        <w:rPr>
          <w:b/>
          <w:bCs/>
          <w:color w:val="FF0000"/>
          <w:sz w:val="24"/>
          <w:szCs w:val="24"/>
        </w:rPr>
      </w:pPr>
      <w:r>
        <w:rPr>
          <w:b/>
          <w:bCs/>
          <w:sz w:val="24"/>
          <w:szCs w:val="24"/>
        </w:rPr>
        <w:t>For young people to be eligible for this scheme they need to fulfil the following criteria: -</w:t>
      </w:r>
    </w:p>
    <w:p w14:paraId="65B48CF0" w14:textId="77777777" w:rsidR="008D66F8" w:rsidRDefault="008D66F8" w:rsidP="008D66F8">
      <w:pPr>
        <w:pStyle w:val="ListParagraph"/>
        <w:numPr>
          <w:ilvl w:val="0"/>
          <w:numId w:val="1"/>
        </w:num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Be registered with a GP.</w:t>
      </w:r>
    </w:p>
    <w:p w14:paraId="5A8FB0D9" w14:textId="77777777" w:rsidR="008D66F8" w:rsidRDefault="008D66F8" w:rsidP="008D66F8">
      <w:pPr>
        <w:pStyle w:val="ListParagraph"/>
        <w:ind w:left="770"/>
        <w:jc w:val="both"/>
        <w:rPr>
          <w:sz w:val="24"/>
          <w:szCs w:val="24"/>
        </w:rPr>
      </w:pPr>
    </w:p>
    <w:p w14:paraId="5580509E" w14:textId="77777777" w:rsidR="008D66F8" w:rsidRDefault="008D66F8" w:rsidP="008D66F8">
      <w:pPr>
        <w:pStyle w:val="ListParagraph"/>
        <w:numPr>
          <w:ilvl w:val="0"/>
          <w:numId w:val="1"/>
        </w:num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Be a care leaver and eligible to receive a leaving care service from Surrey County Council.</w:t>
      </w:r>
    </w:p>
    <w:p w14:paraId="36A1AACB" w14:textId="77777777" w:rsidR="008D66F8" w:rsidRDefault="008D66F8" w:rsidP="008D66F8">
      <w:pPr>
        <w:pStyle w:val="ListParagraph"/>
        <w:jc w:val="both"/>
        <w:rPr>
          <w:sz w:val="24"/>
          <w:szCs w:val="24"/>
        </w:rPr>
      </w:pPr>
    </w:p>
    <w:p w14:paraId="73220F13" w14:textId="77777777" w:rsidR="008D66F8" w:rsidRDefault="008D66F8" w:rsidP="008D66F8">
      <w:pPr>
        <w:pStyle w:val="ListParagraph"/>
        <w:numPr>
          <w:ilvl w:val="0"/>
          <w:numId w:val="1"/>
        </w:num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Be 18 - 25 years old.</w:t>
      </w:r>
    </w:p>
    <w:p w14:paraId="7CA94A3A" w14:textId="77777777" w:rsidR="008D66F8" w:rsidRDefault="008D66F8" w:rsidP="008D66F8">
      <w:pPr>
        <w:pStyle w:val="ListParagraph"/>
        <w:rPr>
          <w:sz w:val="24"/>
          <w:szCs w:val="24"/>
        </w:rPr>
      </w:pPr>
    </w:p>
    <w:p w14:paraId="05919CDE" w14:textId="77777777" w:rsidR="008D66F8" w:rsidRDefault="008D66F8" w:rsidP="008D66F8">
      <w:pPr>
        <w:pStyle w:val="ListParagraph"/>
        <w:numPr>
          <w:ilvl w:val="0"/>
          <w:numId w:val="1"/>
        </w:num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Require repeat prescriptions for ongoing medication.</w:t>
      </w:r>
    </w:p>
    <w:p w14:paraId="3E3BA5A0" w14:textId="77777777" w:rsidR="008D66F8" w:rsidRDefault="008D66F8" w:rsidP="008D66F8">
      <w:pPr>
        <w:pStyle w:val="ListParagraph"/>
        <w:jc w:val="both"/>
        <w:rPr>
          <w:sz w:val="24"/>
          <w:szCs w:val="24"/>
        </w:rPr>
      </w:pPr>
    </w:p>
    <w:p w14:paraId="114DAEB7" w14:textId="77777777" w:rsidR="008D66F8" w:rsidRDefault="008D66F8" w:rsidP="008D66F8">
      <w:pPr>
        <w:pStyle w:val="ListParagraph"/>
        <w:numPr>
          <w:ilvl w:val="0"/>
          <w:numId w:val="1"/>
        </w:num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Not already be exempt from prescription charges.</w:t>
      </w:r>
    </w:p>
    <w:p w14:paraId="6C344FCF" w14:textId="77777777" w:rsidR="008D66F8" w:rsidRDefault="008D66F8" w:rsidP="008D66F8">
      <w:pPr>
        <w:pStyle w:val="ListParagraph"/>
        <w:rPr>
          <w:sz w:val="24"/>
          <w:szCs w:val="24"/>
        </w:rPr>
      </w:pPr>
    </w:p>
    <w:p w14:paraId="2DE6B448" w14:textId="77777777" w:rsidR="008D66F8" w:rsidRDefault="008D66F8" w:rsidP="008D66F8">
      <w:pPr>
        <w:pStyle w:val="ListParagraph"/>
        <w:ind w:left="77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e.g.</w:t>
      </w:r>
      <w:proofErr w:type="gramEnd"/>
      <w:r>
        <w:rPr>
          <w:sz w:val="24"/>
          <w:szCs w:val="24"/>
        </w:rPr>
        <w:t xml:space="preserve"> Young people eligible will include.</w:t>
      </w:r>
    </w:p>
    <w:p w14:paraId="069F0035" w14:textId="77777777" w:rsidR="008D66F8" w:rsidRDefault="008D66F8" w:rsidP="008D66F8">
      <w:pPr>
        <w:pStyle w:val="ListParagraph"/>
        <w:numPr>
          <w:ilvl w:val="1"/>
          <w:numId w:val="1"/>
        </w:num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Young person in apprenticeship or work</w:t>
      </w:r>
    </w:p>
    <w:p w14:paraId="1CD7A0C3" w14:textId="77777777" w:rsidR="008D66F8" w:rsidRDefault="008D66F8" w:rsidP="008D66F8">
      <w:pPr>
        <w:pStyle w:val="ListParagraph"/>
        <w:numPr>
          <w:ilvl w:val="1"/>
          <w:numId w:val="1"/>
        </w:num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Young person earning more than £15 276 per </w:t>
      </w:r>
      <w:proofErr w:type="gramStart"/>
      <w:r>
        <w:rPr>
          <w:rFonts w:eastAsia="Times New Roman"/>
          <w:sz w:val="24"/>
          <w:szCs w:val="24"/>
        </w:rPr>
        <w:t>Anum</w:t>
      </w:r>
      <w:proofErr w:type="gramEnd"/>
    </w:p>
    <w:p w14:paraId="173F1276" w14:textId="77777777" w:rsidR="008D66F8" w:rsidRDefault="008D66F8" w:rsidP="008D66F8">
      <w:pPr>
        <w:pStyle w:val="ListParagraph"/>
        <w:rPr>
          <w:sz w:val="24"/>
          <w:szCs w:val="24"/>
        </w:rPr>
      </w:pPr>
    </w:p>
    <w:p w14:paraId="69B4067E" w14:textId="77777777" w:rsidR="008D66F8" w:rsidRDefault="008D66F8" w:rsidP="008D66F8">
      <w:pPr>
        <w:jc w:val="both"/>
        <w:rPr>
          <w:rStyle w:val="Hyperlink"/>
        </w:rPr>
      </w:pPr>
      <w:bookmarkStart w:id="0" w:name="_Hlk127955720"/>
      <w:r>
        <w:rPr>
          <w:sz w:val="24"/>
          <w:szCs w:val="24"/>
        </w:rPr>
        <w:t>The young person will need to contact their personal advisor for support on how to apply for the pre-payment prescription certificate. The personal advisor will arrange funding to be paid directly to the young person so that they can purchase their pre-payment certificate directly from</w:t>
      </w:r>
      <w:r>
        <w:rPr>
          <w:rFonts w:ascii="Arial" w:hAnsi="Arial" w:cs="Arial"/>
        </w:rPr>
        <w:t xml:space="preserve"> </w:t>
      </w:r>
      <w:hyperlink r:id="rId5" w:history="1">
        <w:r>
          <w:rPr>
            <w:rStyle w:val="Hyperlink"/>
          </w:rPr>
          <w:t>https://services.nhsbsa.nhs.uk/buy-prescription-prepayment-certificate/start</w:t>
        </w:r>
      </w:hyperlink>
      <w:r>
        <w:rPr>
          <w:rStyle w:val="Hyperlink"/>
        </w:rPr>
        <w:t>.</w:t>
      </w:r>
      <w:bookmarkEnd w:id="0"/>
    </w:p>
    <w:p w14:paraId="3A69F082" w14:textId="77777777" w:rsidR="008D66F8" w:rsidRDefault="008D66F8" w:rsidP="008D66F8"/>
    <w:p w14:paraId="75A7F578" w14:textId="0D3C71D0" w:rsidR="001A3990" w:rsidRDefault="008D66F8" w:rsidP="008D66F8">
      <w:r>
        <w:rPr>
          <w:sz w:val="24"/>
          <w:szCs w:val="24"/>
        </w:rPr>
        <w:t>Please share details of the scheme with young people whom you think may be eligible.</w:t>
      </w:r>
    </w:p>
    <w:sectPr w:rsidR="001A39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0D1F79"/>
    <w:multiLevelType w:val="hybridMultilevel"/>
    <w:tmpl w:val="1368D0CC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 w16cid:durableId="1008288370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66F8"/>
    <w:rsid w:val="001A3990"/>
    <w:rsid w:val="008D6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344CA"/>
  <w15:chartTrackingRefBased/>
  <w15:docId w15:val="{572A7289-82C8-479B-BC82-E04FAA852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66F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D66F8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8D66F8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299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gbr01.safelinks.protection.outlook.com/?url=https%3A%2F%2Fservices.nhsbsa.nhs.uk%2Fbuy-prescription-prepayment-certificate%2Fstart&amp;data=05%7C01%7Cfrimleyicb.collaborative.communications%40nhs.net%7C6042a4e842134826dc5408db45aa0c69%7C37c354b285b047f5b22207b48d774ee3%7C0%7C0%7C638180369095292912%7CUnknown%7CTWFpbGZsb3d8eyJWIjoiMC4wLjAwMDAiLCJQIjoiV2luMzIiLCJBTiI6Ik1haWwiLCJXVCI6Mn0%3D%7C3000%7C%7C%7C&amp;sdata=G0fv0usx1wGSO4e0GajnHRpg9EBF5LaaTb7cofw0ymA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257</Words>
  <Characters>1467</Characters>
  <Application>Microsoft Office Word</Application>
  <DocSecurity>0</DocSecurity>
  <Lines>12</Lines>
  <Paragraphs>3</Paragraphs>
  <ScaleCrop>false</ScaleCrop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2023-04-26T11:32:00Z</dcterms:created>
  <dcterms:modified xsi:type="dcterms:W3CDTF">2023-04-26T11:33:00Z</dcterms:modified>
</cp:coreProperties>
</file>