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6F3847" w14:textId="77777777" w:rsidR="00C12C7E" w:rsidRDefault="00C12C7E" w:rsidP="00C12C7E">
      <w:pPr>
        <w:pStyle w:val="xxxxxmsonormal"/>
        <w:shd w:val="clear" w:color="auto" w:fill="FFFFFF"/>
        <w:rPr>
          <w:color w:val="000000"/>
        </w:rPr>
      </w:pPr>
      <w:r>
        <w:rPr>
          <w:rStyle w:val="xxcontentpasted0"/>
          <w:b/>
          <w:bCs/>
          <w:color w:val="2F5597"/>
          <w:sz w:val="28"/>
          <w:szCs w:val="28"/>
          <w:bdr w:val="none" w:sz="0" w:space="0" w:color="auto" w:frame="1"/>
        </w:rPr>
        <w:t>Pathology update - Immunology backlog</w:t>
      </w:r>
    </w:p>
    <w:p w14:paraId="7DCEC85E" w14:textId="77777777" w:rsidR="00C12C7E" w:rsidRDefault="00C12C7E" w:rsidP="00C12C7E">
      <w:pPr>
        <w:pStyle w:val="xxxxxmsonormal"/>
        <w:shd w:val="clear" w:color="auto" w:fill="FFFFFF"/>
        <w:rPr>
          <w:color w:val="000000"/>
        </w:rPr>
      </w:pPr>
      <w:r>
        <w:rPr>
          <w:rStyle w:val="xxcontentpasted0"/>
          <w:color w:val="2F5597"/>
          <w:sz w:val="28"/>
          <w:szCs w:val="28"/>
          <w:bdr w:val="none" w:sz="0" w:space="0" w:color="auto" w:frame="1"/>
        </w:rPr>
        <w:t> </w:t>
      </w:r>
    </w:p>
    <w:p w14:paraId="00E9B06B" w14:textId="77777777" w:rsidR="00C12C7E" w:rsidRDefault="00C12C7E" w:rsidP="00C12C7E">
      <w:pPr>
        <w:pStyle w:val="xxxxxmsonormal"/>
        <w:shd w:val="clear" w:color="auto" w:fill="FFFFFF"/>
        <w:rPr>
          <w:color w:val="000000"/>
        </w:rPr>
      </w:pPr>
      <w:r>
        <w:rPr>
          <w:rStyle w:val="xxcontentpasted0"/>
          <w:color w:val="2F5597"/>
          <w:sz w:val="28"/>
          <w:szCs w:val="28"/>
          <w:bdr w:val="none" w:sz="0" w:space="0" w:color="auto" w:frame="1"/>
        </w:rPr>
        <w:t>The BSPS Immunology laboratory at St Peters Hospital is currently experiencing backlogs caused by increased workload and staff sickness.  There has also been significant downtime on two main analysers over the Easter period and we continue to work with the analyser providers to rectify issues.  This has affected a large swathe of tests including protein electrophoresis, autoimmune and allergy testing.</w:t>
      </w:r>
    </w:p>
    <w:p w14:paraId="2021AC80" w14:textId="77777777" w:rsidR="00C12C7E" w:rsidRDefault="00C12C7E" w:rsidP="00C12C7E">
      <w:pPr>
        <w:pStyle w:val="xxxxxmsonormal"/>
        <w:shd w:val="clear" w:color="auto" w:fill="FFFFFF"/>
        <w:rPr>
          <w:color w:val="000000"/>
        </w:rPr>
      </w:pPr>
      <w:r>
        <w:rPr>
          <w:rStyle w:val="xxcontentpasted0"/>
          <w:color w:val="2F5597"/>
          <w:sz w:val="28"/>
          <w:szCs w:val="28"/>
          <w:bdr w:val="none" w:sz="0" w:space="0" w:color="auto" w:frame="1"/>
        </w:rPr>
        <w:t> </w:t>
      </w:r>
    </w:p>
    <w:p w14:paraId="46E363BF" w14:textId="77777777" w:rsidR="00C12C7E" w:rsidRDefault="00C12C7E" w:rsidP="00C12C7E">
      <w:pPr>
        <w:pStyle w:val="xxxxxmsonormal"/>
        <w:shd w:val="clear" w:color="auto" w:fill="FFFFFF"/>
        <w:rPr>
          <w:color w:val="000000"/>
        </w:rPr>
      </w:pPr>
      <w:r>
        <w:rPr>
          <w:rStyle w:val="xxcontentpasted0"/>
          <w:color w:val="2F5597"/>
          <w:sz w:val="28"/>
          <w:szCs w:val="28"/>
          <w:bdr w:val="none" w:sz="0" w:space="0" w:color="auto" w:frame="1"/>
        </w:rPr>
        <w:t>The current situation means that samples are taking over 10 days longer than usual. </w:t>
      </w:r>
      <w:r>
        <w:rPr>
          <w:rStyle w:val="xxcontentpasted0"/>
          <w:b/>
          <w:bCs/>
          <w:color w:val="2F5597"/>
          <w:sz w:val="28"/>
          <w:szCs w:val="28"/>
          <w:u w:val="single"/>
          <w:bdr w:val="none" w:sz="0" w:space="0" w:color="auto" w:frame="1"/>
        </w:rPr>
        <w:t>To help us, we would please ask that tests are not re-requested if there are no available results to view, as this further increases the workload and duplicates activity.</w:t>
      </w:r>
    </w:p>
    <w:p w14:paraId="1C76730A" w14:textId="77777777" w:rsidR="00C12C7E" w:rsidRDefault="00C12C7E" w:rsidP="00C12C7E">
      <w:pPr>
        <w:pStyle w:val="xxxxxmsonormal"/>
        <w:shd w:val="clear" w:color="auto" w:fill="FFFFFF"/>
        <w:rPr>
          <w:color w:val="000000"/>
        </w:rPr>
      </w:pPr>
      <w:r>
        <w:rPr>
          <w:rStyle w:val="xxcontentpasted0"/>
          <w:color w:val="2F5597"/>
          <w:sz w:val="28"/>
          <w:szCs w:val="28"/>
          <w:bdr w:val="none" w:sz="0" w:space="0" w:color="auto" w:frame="1"/>
        </w:rPr>
        <w:t> </w:t>
      </w:r>
    </w:p>
    <w:p w14:paraId="0727FDEF" w14:textId="77777777" w:rsidR="00C12C7E" w:rsidRDefault="00C12C7E" w:rsidP="00C12C7E">
      <w:pPr>
        <w:pStyle w:val="xxxxxmsonormal"/>
        <w:shd w:val="clear" w:color="auto" w:fill="FFFFFF"/>
        <w:rPr>
          <w:color w:val="000000"/>
        </w:rPr>
      </w:pPr>
      <w:r>
        <w:rPr>
          <w:rStyle w:val="xxcontentpasted0"/>
          <w:color w:val="2F5597"/>
          <w:sz w:val="28"/>
          <w:szCs w:val="28"/>
          <w:bdr w:val="none" w:sz="0" w:space="0" w:color="auto" w:frame="1"/>
        </w:rPr>
        <w:t>We continue to closely monitor all outstanding work and are also referring some work to external laboratories to mitigate our backlog (acetyl choline receptor antibodies, therapeutic drug monitoring).  For protein electrophoresis testing, any known myeloma patients with measurable paraproteins and any new paraproteins that have been identified are also prioritised to enable quicker release of those results.</w:t>
      </w:r>
    </w:p>
    <w:p w14:paraId="24456F40" w14:textId="77777777" w:rsidR="00C12C7E" w:rsidRDefault="00C12C7E" w:rsidP="00C12C7E">
      <w:pPr>
        <w:pStyle w:val="xxxxxmsonormal"/>
        <w:shd w:val="clear" w:color="auto" w:fill="FFFFFF"/>
        <w:rPr>
          <w:color w:val="000000"/>
        </w:rPr>
      </w:pPr>
      <w:r>
        <w:rPr>
          <w:rStyle w:val="xxcontentpasted0"/>
          <w:color w:val="2F5597"/>
          <w:sz w:val="28"/>
          <w:szCs w:val="28"/>
          <w:bdr w:val="none" w:sz="0" w:space="0" w:color="auto" w:frame="1"/>
        </w:rPr>
        <w:t> </w:t>
      </w:r>
    </w:p>
    <w:p w14:paraId="16C9B149" w14:textId="77777777" w:rsidR="00C12C7E" w:rsidRDefault="00C12C7E" w:rsidP="00C12C7E">
      <w:pPr>
        <w:pStyle w:val="xxxxxmsonormal"/>
        <w:shd w:val="clear" w:color="auto" w:fill="FFFFFF"/>
        <w:rPr>
          <w:color w:val="000000"/>
        </w:rPr>
      </w:pPr>
      <w:r>
        <w:rPr>
          <w:rStyle w:val="xxcontentpasted0"/>
          <w:color w:val="2F5597"/>
          <w:sz w:val="28"/>
          <w:szCs w:val="28"/>
          <w:bdr w:val="none" w:sz="0" w:space="0" w:color="auto" w:frame="1"/>
        </w:rPr>
        <w:t>We continue to work to clear the backlogs and apologise for the impact this will be having on users.  Please contact us </w:t>
      </w:r>
      <w:r>
        <w:rPr>
          <w:color w:val="2F5597"/>
          <w:sz w:val="28"/>
          <w:szCs w:val="28"/>
        </w:rPr>
        <w:t>if there is anything you need further information on</w:t>
      </w:r>
    </w:p>
    <w:p w14:paraId="52A2F87D" w14:textId="77777777" w:rsidR="00C12C7E" w:rsidRDefault="00C12C7E" w:rsidP="00C12C7E">
      <w:pPr>
        <w:pStyle w:val="xxxxxmsonormal"/>
        <w:shd w:val="clear" w:color="auto" w:fill="FFFFFF"/>
        <w:rPr>
          <w:color w:val="000000"/>
        </w:rPr>
      </w:pPr>
      <w:hyperlink r:id="rId4" w:history="1">
        <w:r>
          <w:rPr>
            <w:rStyle w:val="Hyperlink"/>
            <w:sz w:val="28"/>
            <w:szCs w:val="28"/>
            <w:bdr w:val="none" w:sz="0" w:space="0" w:color="auto" w:frame="1"/>
          </w:rPr>
          <w:t>immunologyasph@nhs.net</w:t>
        </w:r>
      </w:hyperlink>
    </w:p>
    <w:p w14:paraId="5123AB60" w14:textId="77777777" w:rsidR="00C12C7E" w:rsidRDefault="00C12C7E" w:rsidP="00C12C7E">
      <w:pPr>
        <w:pStyle w:val="xxxxxmsonormal"/>
        <w:shd w:val="clear" w:color="auto" w:fill="FFFFFF"/>
        <w:rPr>
          <w:color w:val="000000"/>
        </w:rPr>
      </w:pPr>
      <w:r>
        <w:rPr>
          <w:rStyle w:val="xxcontentpasted0"/>
          <w:color w:val="2F5597"/>
          <w:sz w:val="28"/>
          <w:szCs w:val="28"/>
          <w:bdr w:val="none" w:sz="0" w:space="0" w:color="auto" w:frame="1"/>
        </w:rPr>
        <w:t> </w:t>
      </w:r>
    </w:p>
    <w:p w14:paraId="60726527" w14:textId="77777777" w:rsidR="00C12C7E" w:rsidRDefault="00C12C7E" w:rsidP="00C12C7E">
      <w:pPr>
        <w:rPr>
          <w:rFonts w:eastAsia="Times New Roman"/>
          <w:color w:val="000000"/>
        </w:rPr>
      </w:pPr>
    </w:p>
    <w:p w14:paraId="7775E4C9" w14:textId="77777777" w:rsidR="001A3990" w:rsidRDefault="001A3990"/>
    <w:sectPr w:rsidR="001A399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C12C7E"/>
    <w:rsid w:val="001A3990"/>
    <w:rsid w:val="00C12C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5AE4C4"/>
  <w15:chartTrackingRefBased/>
  <w15:docId w15:val="{07F5C6B2-BA28-4ED4-A267-844D31D78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2C7E"/>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12C7E"/>
    <w:rPr>
      <w:color w:val="0000FF"/>
      <w:u w:val="single"/>
    </w:rPr>
  </w:style>
  <w:style w:type="paragraph" w:customStyle="1" w:styleId="xxxxxmsonormal">
    <w:name w:val="x_x_xxxmsonormal"/>
    <w:basedOn w:val="Normal"/>
    <w:rsid w:val="00C12C7E"/>
  </w:style>
  <w:style w:type="character" w:customStyle="1" w:styleId="xxcontentpasted0">
    <w:name w:val="x_x_contentpasted0"/>
    <w:basedOn w:val="DefaultParagraphFont"/>
    <w:rsid w:val="00C12C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580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immunologyasph@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203</Words>
  <Characters>1160</Characters>
  <Application>Microsoft Office Word</Application>
  <DocSecurity>0</DocSecurity>
  <Lines>9</Lines>
  <Paragraphs>2</Paragraphs>
  <ScaleCrop>false</ScaleCrop>
  <Company/>
  <LinksUpToDate>false</LinksUpToDate>
  <CharactersWithSpaces>1361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2023-04-20T08:57:00Z</dcterms:created>
  <dcterms:modified xsi:type="dcterms:W3CDTF">2023-04-20T08:58:00Z</dcterms:modified>
</cp:coreProperties>
</file>