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DFB1F28" w14:textId="77777777" w:rsidR="000C7602" w:rsidRDefault="000C7602" w:rsidP="00D73F54">
      <w:pPr>
        <w:tabs>
          <w:tab w:val="left" w:pos="2891"/>
        </w:tabs>
        <w:spacing w:after="0"/>
        <w:ind w:left="720"/>
        <w:jc w:val="right"/>
        <w:rPr>
          <w:rFonts w:eastAsia="Times New Roman" w:cs="Arial"/>
        </w:rPr>
      </w:pPr>
      <w:r>
        <w:rPr>
          <w:rFonts w:eastAsia="Times New Roman" w:cs="Arial"/>
          <w:b/>
          <w:bCs/>
        </w:rPr>
        <w:t>Speech and Language Therapy Service</w:t>
      </w:r>
      <w:r>
        <w:rPr>
          <w:rFonts w:eastAsia="Times New Roman" w:cs="Arial"/>
        </w:rPr>
        <w:br/>
        <w:t xml:space="preserve">Tilehurst Clinic </w:t>
      </w:r>
      <w:r>
        <w:rPr>
          <w:rFonts w:eastAsia="Times New Roman" w:cs="Arial"/>
        </w:rPr>
        <w:br/>
      </w:r>
      <w:proofErr w:type="spellStart"/>
      <w:r>
        <w:rPr>
          <w:rFonts w:eastAsia="Times New Roman" w:cs="Arial"/>
        </w:rPr>
        <w:t>Corwen</w:t>
      </w:r>
      <w:proofErr w:type="spellEnd"/>
      <w:r>
        <w:rPr>
          <w:rFonts w:eastAsia="Times New Roman" w:cs="Arial"/>
        </w:rPr>
        <w:t xml:space="preserve"> Road</w:t>
      </w:r>
      <w:r>
        <w:rPr>
          <w:rFonts w:eastAsia="Times New Roman" w:cs="Arial"/>
        </w:rPr>
        <w:br/>
        <w:t>Tilehurst</w:t>
      </w:r>
      <w:r>
        <w:rPr>
          <w:rFonts w:eastAsia="Times New Roman" w:cs="Arial"/>
        </w:rPr>
        <w:br/>
        <w:t>Reading</w:t>
      </w:r>
      <w:r>
        <w:rPr>
          <w:rFonts w:eastAsia="Times New Roman" w:cs="Arial"/>
        </w:rPr>
        <w:br/>
        <w:t>RG30 4SH</w:t>
      </w:r>
      <w:r>
        <w:rPr>
          <w:rFonts w:eastAsia="Times New Roman" w:cs="Arial"/>
        </w:rPr>
        <w:br/>
        <w:t>Tel: 0118 9382136</w:t>
      </w:r>
    </w:p>
    <w:p w14:paraId="5CCB9554" w14:textId="14AC144B" w:rsidR="00D73F54" w:rsidRDefault="000C7602" w:rsidP="00D73F54">
      <w:pPr>
        <w:tabs>
          <w:tab w:val="left" w:pos="2891"/>
        </w:tabs>
        <w:spacing w:after="0"/>
        <w:ind w:left="720"/>
        <w:jc w:val="right"/>
        <w:rPr>
          <w:rStyle w:val="blue1"/>
          <w:rFonts w:eastAsia="Times New Roman" w:cs="Arial"/>
        </w:rPr>
      </w:pPr>
      <w:r>
        <w:rPr>
          <w:rFonts w:eastAsia="Times New Roman" w:cs="Arial"/>
        </w:rPr>
        <w:t xml:space="preserve">Email: </w:t>
      </w:r>
      <w:hyperlink r:id="rId11" w:history="1">
        <w:r w:rsidRPr="00EF5CD1">
          <w:rPr>
            <w:rStyle w:val="Hyperlink"/>
            <w:rFonts w:eastAsia="Times New Roman" w:cs="Arial"/>
          </w:rPr>
          <w:t>AdultSpeechLanguageTherapy@berkshire.nhs.uk</w:t>
        </w:r>
      </w:hyperlink>
      <w:r w:rsidR="00D73F54" w:rsidRPr="00D73F54">
        <w:rPr>
          <w:rFonts w:eastAsia="Times New Roman" w:cs="Arial"/>
          <w:color w:val="FF0000"/>
        </w:rPr>
        <w:br/>
      </w:r>
    </w:p>
    <w:p w14:paraId="092C958E" w14:textId="07EA9828" w:rsidR="00D73F54" w:rsidRPr="00C6120B" w:rsidRDefault="00C6120B" w:rsidP="00D73F54">
      <w:pPr>
        <w:tabs>
          <w:tab w:val="left" w:pos="2891"/>
        </w:tabs>
        <w:spacing w:after="0"/>
        <w:rPr>
          <w:rFonts w:eastAsia="Times New Roman" w:cs="Arial"/>
        </w:rPr>
      </w:pPr>
      <w:r w:rsidRPr="00C6120B">
        <w:rPr>
          <w:rFonts w:eastAsia="Times New Roman" w:cs="Arial"/>
        </w:rPr>
        <w:t>13.01.2022</w:t>
      </w:r>
    </w:p>
    <w:p w14:paraId="0E721A7E" w14:textId="4E587590" w:rsidR="005C351F" w:rsidRDefault="00D73F54" w:rsidP="00D73F54">
      <w:pPr>
        <w:tabs>
          <w:tab w:val="left" w:pos="2891"/>
        </w:tabs>
        <w:spacing w:after="0"/>
        <w:rPr>
          <w:rFonts w:eastAsia="Times New Roman" w:cs="Arial"/>
        </w:rPr>
      </w:pPr>
      <w:r w:rsidRPr="00A46083">
        <w:rPr>
          <w:rFonts w:eastAsia="Times New Roman" w:cs="Arial"/>
        </w:rPr>
        <w:br/>
      </w:r>
      <w:r>
        <w:rPr>
          <w:rFonts w:eastAsia="Times New Roman" w:cs="Arial"/>
        </w:rPr>
        <w:t xml:space="preserve">Dear </w:t>
      </w:r>
      <w:r w:rsidR="00C6120B" w:rsidRPr="00C6120B">
        <w:rPr>
          <w:rFonts w:eastAsia="Times New Roman" w:cs="Arial"/>
        </w:rPr>
        <w:t>Referrer</w:t>
      </w:r>
      <w:r>
        <w:rPr>
          <w:rFonts w:eastAsia="Times New Roman" w:cs="Arial"/>
        </w:rPr>
        <w:t xml:space="preserve"> </w:t>
      </w:r>
    </w:p>
    <w:p w14:paraId="4A6F0633" w14:textId="77777777" w:rsidR="00D73F54" w:rsidRPr="00D73F54" w:rsidRDefault="00D73F54" w:rsidP="00D73F54">
      <w:pPr>
        <w:tabs>
          <w:tab w:val="left" w:pos="2891"/>
        </w:tabs>
        <w:spacing w:after="0"/>
        <w:rPr>
          <w:rFonts w:eastAsia="Times New Roman" w:cs="Arial"/>
        </w:rPr>
      </w:pPr>
    </w:p>
    <w:p w14:paraId="204DB5BC" w14:textId="7C1F8F8F" w:rsidR="00D73F54" w:rsidRDefault="00D73F54" w:rsidP="00D73F54">
      <w:pPr>
        <w:rPr>
          <w:rFonts w:cs="Arial"/>
        </w:rPr>
      </w:pPr>
      <w:r w:rsidRPr="796F46A9">
        <w:rPr>
          <w:rFonts w:cs="Arial"/>
        </w:rPr>
        <w:t xml:space="preserve">I am writing to provide you with an update </w:t>
      </w:r>
      <w:r w:rsidR="00F17EEF" w:rsidRPr="796F46A9">
        <w:rPr>
          <w:rFonts w:cs="Arial"/>
        </w:rPr>
        <w:t xml:space="preserve">about </w:t>
      </w:r>
      <w:r w:rsidRPr="796F46A9">
        <w:rPr>
          <w:rFonts w:cs="Arial"/>
        </w:rPr>
        <w:t xml:space="preserve">the </w:t>
      </w:r>
      <w:r w:rsidR="000C7602" w:rsidRPr="796F46A9">
        <w:rPr>
          <w:rFonts w:cs="Arial"/>
        </w:rPr>
        <w:t>Adult Community Speech and Language Therapy</w:t>
      </w:r>
      <w:r w:rsidRPr="796F46A9">
        <w:rPr>
          <w:rFonts w:cs="Arial"/>
        </w:rPr>
        <w:t xml:space="preserve"> </w:t>
      </w:r>
      <w:r w:rsidR="001857E8">
        <w:rPr>
          <w:rFonts w:cs="Arial"/>
        </w:rPr>
        <w:t>S</w:t>
      </w:r>
      <w:r w:rsidRPr="796F46A9">
        <w:rPr>
          <w:rFonts w:cs="Arial"/>
        </w:rPr>
        <w:t>ervice</w:t>
      </w:r>
      <w:r w:rsidR="00FB16CA">
        <w:rPr>
          <w:rFonts w:cs="Arial"/>
        </w:rPr>
        <w:t>.</w:t>
      </w:r>
    </w:p>
    <w:p w14:paraId="0392633E" w14:textId="459D02C8" w:rsidR="00FB16CA" w:rsidRDefault="00FB16CA" w:rsidP="00FB16CA">
      <w:pPr>
        <w:spacing w:after="240"/>
        <w:rPr>
          <w:rFonts w:eastAsia="Times New Roman" w:cs="Arial"/>
          <w:b/>
          <w:bCs/>
        </w:rPr>
      </w:pPr>
      <w:r>
        <w:rPr>
          <w:rFonts w:eastAsia="Times New Roman" w:cs="Arial"/>
        </w:rPr>
        <w:t xml:space="preserve">Due to a high number of vacancies in ASLT </w:t>
      </w:r>
      <w:r w:rsidR="00BA443D">
        <w:rPr>
          <w:rFonts w:eastAsia="Times New Roman" w:cs="Arial"/>
        </w:rPr>
        <w:t>and difficulties in recruiting</w:t>
      </w:r>
      <w:r w:rsidR="000629CE">
        <w:rPr>
          <w:rFonts w:eastAsia="Times New Roman" w:cs="Arial"/>
        </w:rPr>
        <w:t xml:space="preserve"> </w:t>
      </w:r>
      <w:r w:rsidR="000629CE" w:rsidRPr="000629CE">
        <w:t>both substantive and bank / agency staff</w:t>
      </w:r>
      <w:r w:rsidR="001857E8" w:rsidRPr="000629CE">
        <w:rPr>
          <w:rFonts w:eastAsia="Times New Roman" w:cs="Arial"/>
        </w:rPr>
        <w:t>,</w:t>
      </w:r>
      <w:r w:rsidR="00BA443D" w:rsidRPr="000629CE">
        <w:rPr>
          <w:rFonts w:eastAsia="Times New Roman" w:cs="Arial"/>
        </w:rPr>
        <w:t xml:space="preserve"> </w:t>
      </w:r>
      <w:r>
        <w:rPr>
          <w:rFonts w:eastAsia="Times New Roman" w:cs="Arial"/>
        </w:rPr>
        <w:t xml:space="preserve">our service is running under </w:t>
      </w:r>
      <w:r w:rsidR="000629CE">
        <w:rPr>
          <w:rFonts w:eastAsia="Times New Roman" w:cs="Arial"/>
        </w:rPr>
        <w:t xml:space="preserve">capacity. </w:t>
      </w:r>
      <w:proofErr w:type="gramStart"/>
      <w:r w:rsidR="000629CE">
        <w:rPr>
          <w:rFonts w:eastAsia="Times New Roman" w:cs="Arial"/>
        </w:rPr>
        <w:t>Therefore</w:t>
      </w:r>
      <w:proofErr w:type="gramEnd"/>
      <w:r>
        <w:rPr>
          <w:rFonts w:eastAsia="Times New Roman" w:cs="Arial"/>
        </w:rPr>
        <w:t xml:space="preserve"> we are temporarily only able to accept and process referrals </w:t>
      </w:r>
      <w:r w:rsidRPr="00BA443D">
        <w:rPr>
          <w:rFonts w:eastAsia="Times New Roman" w:cs="Arial"/>
          <w:b/>
          <w:bCs/>
        </w:rPr>
        <w:t>for High Priority dysphagia</w:t>
      </w:r>
      <w:r w:rsidR="00BA443D" w:rsidRPr="00BA443D">
        <w:rPr>
          <w:rFonts w:eastAsia="Times New Roman" w:cs="Arial"/>
          <w:b/>
          <w:bCs/>
        </w:rPr>
        <w:t>.</w:t>
      </w:r>
    </w:p>
    <w:p w14:paraId="4FA2E0C5" w14:textId="76C08B02" w:rsidR="00FB16CA" w:rsidRPr="001857E8" w:rsidRDefault="00FB16CA" w:rsidP="00FB16CA">
      <w:pPr>
        <w:pStyle w:val="paragraph"/>
        <w:spacing w:before="0" w:beforeAutospacing="0" w:after="0" w:afterAutospacing="0"/>
        <w:textAlignment w:val="baseline"/>
        <w:rPr>
          <w:rFonts w:ascii="Arial" w:hAnsi="Arial" w:cs="Arial"/>
          <w:sz w:val="22"/>
          <w:szCs w:val="22"/>
        </w:rPr>
      </w:pPr>
      <w:r w:rsidRPr="001857E8">
        <w:rPr>
          <w:rFonts w:ascii="Arial" w:hAnsi="Arial" w:cs="Arial"/>
          <w:sz w:val="22"/>
          <w:szCs w:val="22"/>
        </w:rPr>
        <w:t xml:space="preserve">The criteria for High Priority referrals </w:t>
      </w:r>
      <w:r w:rsidR="000629CE" w:rsidRPr="001857E8">
        <w:rPr>
          <w:rFonts w:ascii="Arial" w:hAnsi="Arial" w:cs="Arial"/>
          <w:sz w:val="22"/>
          <w:szCs w:val="22"/>
        </w:rPr>
        <w:t>are</w:t>
      </w:r>
      <w:r w:rsidR="000629CE">
        <w:rPr>
          <w:rFonts w:ascii="Arial" w:hAnsi="Arial" w:cs="Arial"/>
          <w:sz w:val="22"/>
          <w:szCs w:val="22"/>
        </w:rPr>
        <w:t>.</w:t>
      </w:r>
      <w:r w:rsidRPr="001857E8">
        <w:rPr>
          <w:rFonts w:ascii="Arial" w:hAnsi="Arial" w:cs="Arial"/>
          <w:sz w:val="22"/>
          <w:szCs w:val="22"/>
        </w:rPr>
        <w:t xml:space="preserve"> </w:t>
      </w:r>
    </w:p>
    <w:p w14:paraId="4A3A40D2" w14:textId="28A0DAA9" w:rsidR="001857E8" w:rsidRDefault="001857E8" w:rsidP="00FB16CA">
      <w:pPr>
        <w:pStyle w:val="paragraph"/>
        <w:numPr>
          <w:ilvl w:val="0"/>
          <w:numId w:val="9"/>
        </w:numPr>
        <w:spacing w:before="0" w:beforeAutospacing="0" w:after="0" w:afterAutospacing="0"/>
        <w:textAlignment w:val="baseline"/>
        <w:rPr>
          <w:rStyle w:val="normaltextrun"/>
          <w:rFonts w:ascii="Arial" w:hAnsi="Arial" w:cs="Arial"/>
          <w:sz w:val="22"/>
          <w:szCs w:val="22"/>
        </w:rPr>
      </w:pPr>
      <w:r>
        <w:rPr>
          <w:rStyle w:val="normaltextrun"/>
          <w:rFonts w:ascii="Arial" w:hAnsi="Arial" w:cs="Arial"/>
          <w:sz w:val="22"/>
          <w:szCs w:val="22"/>
        </w:rPr>
        <w:t>An a</w:t>
      </w:r>
      <w:r w:rsidR="00FB16CA" w:rsidRPr="00DD1A64">
        <w:rPr>
          <w:rStyle w:val="normaltextrun"/>
          <w:rFonts w:ascii="Arial" w:hAnsi="Arial" w:cs="Arial"/>
          <w:sz w:val="22"/>
          <w:szCs w:val="22"/>
        </w:rPr>
        <w:t>cute change or a sudden, rapid deterioration in chronic</w:t>
      </w:r>
      <w:r>
        <w:rPr>
          <w:rStyle w:val="normaltextrun"/>
          <w:rFonts w:ascii="Arial" w:hAnsi="Arial" w:cs="Arial"/>
          <w:sz w:val="22"/>
          <w:szCs w:val="22"/>
        </w:rPr>
        <w:t xml:space="preserve"> eating, drinking and swallowing</w:t>
      </w:r>
      <w:r w:rsidR="00FB16CA" w:rsidRPr="00DD1A64">
        <w:rPr>
          <w:rStyle w:val="normaltextrun"/>
          <w:rFonts w:ascii="Arial" w:hAnsi="Arial" w:cs="Arial"/>
          <w:sz w:val="22"/>
          <w:szCs w:val="22"/>
        </w:rPr>
        <w:t> presentation/symptoms and there is no alternative feeding in place (</w:t>
      </w:r>
      <w:proofErr w:type="gramStart"/>
      <w:r w:rsidR="00FB16CA" w:rsidRPr="00DD1A64">
        <w:rPr>
          <w:rStyle w:val="normaltextrun"/>
          <w:rFonts w:ascii="Arial" w:hAnsi="Arial" w:cs="Arial"/>
          <w:sz w:val="22"/>
          <w:szCs w:val="22"/>
        </w:rPr>
        <w:t>i.e.</w:t>
      </w:r>
      <w:proofErr w:type="gramEnd"/>
      <w:r w:rsidR="00FB16CA" w:rsidRPr="00DD1A64">
        <w:rPr>
          <w:rStyle w:val="normaltextrun"/>
          <w:rFonts w:ascii="Arial" w:hAnsi="Arial" w:cs="Arial"/>
          <w:sz w:val="22"/>
          <w:szCs w:val="22"/>
        </w:rPr>
        <w:t> no PEG)</w:t>
      </w:r>
    </w:p>
    <w:p w14:paraId="3DF1405D" w14:textId="77777777" w:rsidR="001857E8" w:rsidRDefault="001857E8" w:rsidP="001857E8">
      <w:pPr>
        <w:pStyle w:val="paragraph"/>
        <w:spacing w:before="0" w:beforeAutospacing="0" w:after="0" w:afterAutospacing="0"/>
        <w:ind w:left="1005"/>
        <w:textAlignment w:val="baseline"/>
        <w:rPr>
          <w:rStyle w:val="normaltextrun"/>
          <w:rFonts w:ascii="Arial" w:hAnsi="Arial" w:cs="Arial"/>
          <w:sz w:val="22"/>
          <w:szCs w:val="22"/>
        </w:rPr>
      </w:pPr>
    </w:p>
    <w:p w14:paraId="36FCF59B" w14:textId="2DC3C3C6" w:rsidR="00FB16CA" w:rsidRPr="001857E8" w:rsidRDefault="00FB16CA" w:rsidP="00FB16CA">
      <w:pPr>
        <w:pStyle w:val="paragraph"/>
        <w:numPr>
          <w:ilvl w:val="0"/>
          <w:numId w:val="9"/>
        </w:numPr>
        <w:spacing w:before="0" w:beforeAutospacing="0" w:after="0" w:afterAutospacing="0"/>
        <w:textAlignment w:val="baseline"/>
        <w:rPr>
          <w:rFonts w:ascii="Arial" w:hAnsi="Arial" w:cs="Arial"/>
          <w:sz w:val="22"/>
          <w:szCs w:val="22"/>
        </w:rPr>
      </w:pPr>
      <w:r w:rsidRPr="001857E8">
        <w:rPr>
          <w:rStyle w:val="normaltextrun"/>
          <w:rFonts w:ascii="Arial" w:hAnsi="Arial" w:cs="Arial"/>
          <w:sz w:val="22"/>
          <w:szCs w:val="22"/>
        </w:rPr>
        <w:t>Where the symptoms include one or more of the following:</w:t>
      </w:r>
      <w:r w:rsidRPr="001857E8">
        <w:rPr>
          <w:rStyle w:val="eop"/>
          <w:rFonts w:ascii="Arial" w:hAnsi="Arial" w:cs="Arial"/>
          <w:sz w:val="22"/>
          <w:szCs w:val="22"/>
        </w:rPr>
        <w:t> </w:t>
      </w:r>
    </w:p>
    <w:p w14:paraId="2167074A" w14:textId="77777777" w:rsidR="00FB16CA" w:rsidRPr="00DD1A64" w:rsidRDefault="00FB16CA" w:rsidP="001857E8">
      <w:pPr>
        <w:pStyle w:val="paragraph"/>
        <w:numPr>
          <w:ilvl w:val="1"/>
          <w:numId w:val="9"/>
        </w:numPr>
        <w:spacing w:before="0" w:beforeAutospacing="0" w:after="0" w:afterAutospacing="0"/>
        <w:textAlignment w:val="baseline"/>
        <w:rPr>
          <w:rFonts w:ascii="Arial" w:hAnsi="Arial" w:cs="Arial"/>
          <w:sz w:val="22"/>
          <w:szCs w:val="22"/>
        </w:rPr>
      </w:pPr>
      <w:r w:rsidRPr="00DD1A64">
        <w:rPr>
          <w:rStyle w:val="normaltextrun"/>
          <w:rFonts w:ascii="Arial" w:hAnsi="Arial" w:cs="Arial"/>
          <w:sz w:val="22"/>
          <w:szCs w:val="22"/>
        </w:rPr>
        <w:t>Recent choking episode (partial or complete obstruction of the airway resulting in need for back slaps/hospitalisation) – at least one in the last 3 months.</w:t>
      </w:r>
      <w:r w:rsidRPr="00DD1A64">
        <w:rPr>
          <w:rStyle w:val="eop"/>
          <w:rFonts w:ascii="Arial" w:hAnsi="Arial" w:cs="Arial"/>
          <w:sz w:val="22"/>
          <w:szCs w:val="22"/>
        </w:rPr>
        <w:t> </w:t>
      </w:r>
    </w:p>
    <w:p w14:paraId="088F5C68" w14:textId="499EFDE8" w:rsidR="00FB16CA" w:rsidRPr="00DD1A64" w:rsidRDefault="00FB16CA" w:rsidP="00FB16CA">
      <w:pPr>
        <w:pStyle w:val="paragraph"/>
        <w:spacing w:before="0" w:beforeAutospacing="0" w:after="0" w:afterAutospacing="0"/>
        <w:ind w:left="720" w:firstLine="45"/>
        <w:textAlignment w:val="baseline"/>
        <w:rPr>
          <w:rFonts w:ascii="Arial" w:hAnsi="Arial" w:cs="Arial"/>
          <w:sz w:val="22"/>
          <w:szCs w:val="22"/>
        </w:rPr>
      </w:pPr>
    </w:p>
    <w:p w14:paraId="7ED8AFEF" w14:textId="77777777" w:rsidR="00FB16CA" w:rsidRPr="00DD1A64" w:rsidRDefault="00FB16CA" w:rsidP="001857E8">
      <w:pPr>
        <w:pStyle w:val="paragraph"/>
        <w:numPr>
          <w:ilvl w:val="1"/>
          <w:numId w:val="9"/>
        </w:numPr>
        <w:spacing w:before="0" w:beforeAutospacing="0" w:after="0" w:afterAutospacing="0"/>
        <w:textAlignment w:val="baseline"/>
        <w:rPr>
          <w:rFonts w:ascii="Arial" w:hAnsi="Arial" w:cs="Arial"/>
          <w:sz w:val="22"/>
          <w:szCs w:val="22"/>
        </w:rPr>
      </w:pPr>
      <w:r w:rsidRPr="00DD1A64">
        <w:rPr>
          <w:rStyle w:val="normaltextrun"/>
          <w:rFonts w:ascii="Arial" w:hAnsi="Arial" w:cs="Arial"/>
          <w:sz w:val="22"/>
          <w:szCs w:val="22"/>
        </w:rPr>
        <w:t>Coughing episodes that occur every meal/drink and result in eye-watering, redness, gasping for breath.</w:t>
      </w:r>
      <w:r w:rsidRPr="00DD1A64">
        <w:rPr>
          <w:rStyle w:val="eop"/>
          <w:rFonts w:ascii="Arial" w:hAnsi="Arial" w:cs="Arial"/>
          <w:sz w:val="22"/>
          <w:szCs w:val="22"/>
        </w:rPr>
        <w:t> </w:t>
      </w:r>
    </w:p>
    <w:p w14:paraId="59E25FD4" w14:textId="737F81CC" w:rsidR="00FB16CA" w:rsidRPr="00DD1A64" w:rsidRDefault="00FB16CA" w:rsidP="00FB16CA">
      <w:pPr>
        <w:pStyle w:val="paragraph"/>
        <w:spacing w:before="0" w:beforeAutospacing="0" w:after="0" w:afterAutospacing="0"/>
        <w:ind w:left="720" w:firstLine="45"/>
        <w:textAlignment w:val="baseline"/>
        <w:rPr>
          <w:rFonts w:ascii="Arial" w:hAnsi="Arial" w:cs="Arial"/>
          <w:sz w:val="22"/>
          <w:szCs w:val="22"/>
        </w:rPr>
      </w:pPr>
    </w:p>
    <w:p w14:paraId="5C833988" w14:textId="77777777" w:rsidR="00FB16CA" w:rsidRPr="00DD1A64" w:rsidRDefault="00FB16CA" w:rsidP="001857E8">
      <w:pPr>
        <w:pStyle w:val="paragraph"/>
        <w:numPr>
          <w:ilvl w:val="1"/>
          <w:numId w:val="9"/>
        </w:numPr>
        <w:spacing w:before="0" w:beforeAutospacing="0" w:after="0" w:afterAutospacing="0"/>
        <w:textAlignment w:val="baseline"/>
        <w:rPr>
          <w:rFonts w:ascii="Arial" w:hAnsi="Arial" w:cs="Arial"/>
          <w:sz w:val="22"/>
          <w:szCs w:val="22"/>
        </w:rPr>
      </w:pPr>
      <w:r w:rsidRPr="00DD1A64">
        <w:rPr>
          <w:rStyle w:val="normaltextrun"/>
          <w:rFonts w:ascii="Arial" w:hAnsi="Arial" w:cs="Arial"/>
          <w:sz w:val="22"/>
          <w:szCs w:val="22"/>
        </w:rPr>
        <w:t>Severe swallowing symptoms that are resulting in an inability to have oral intake of any consistency.</w:t>
      </w:r>
      <w:r w:rsidRPr="00DD1A64">
        <w:rPr>
          <w:rStyle w:val="eop"/>
          <w:rFonts w:ascii="Arial" w:hAnsi="Arial" w:cs="Arial"/>
          <w:sz w:val="22"/>
          <w:szCs w:val="22"/>
        </w:rPr>
        <w:t> </w:t>
      </w:r>
    </w:p>
    <w:p w14:paraId="3142F75D" w14:textId="7DA36B1D" w:rsidR="00FB16CA" w:rsidRPr="00DD1A64" w:rsidRDefault="00FB16CA" w:rsidP="00FB16CA">
      <w:pPr>
        <w:pStyle w:val="paragraph"/>
        <w:spacing w:before="0" w:beforeAutospacing="0" w:after="0" w:afterAutospacing="0"/>
        <w:ind w:left="720" w:firstLine="45"/>
        <w:textAlignment w:val="baseline"/>
        <w:rPr>
          <w:rFonts w:ascii="Arial" w:hAnsi="Arial" w:cs="Arial"/>
          <w:sz w:val="22"/>
          <w:szCs w:val="22"/>
        </w:rPr>
      </w:pPr>
    </w:p>
    <w:p w14:paraId="3B3624A4" w14:textId="180F1BB7" w:rsidR="00BA443D" w:rsidRPr="00DD1A64" w:rsidRDefault="00FB16CA" w:rsidP="001857E8">
      <w:pPr>
        <w:pStyle w:val="ListParagraph"/>
        <w:numPr>
          <w:ilvl w:val="1"/>
          <w:numId w:val="9"/>
        </w:numPr>
        <w:spacing w:after="240"/>
        <w:jc w:val="both"/>
        <w:rPr>
          <w:rStyle w:val="eop"/>
          <w:rFonts w:ascii="Arial" w:hAnsi="Arial" w:cs="Arial"/>
        </w:rPr>
      </w:pPr>
      <w:r w:rsidRPr="00DD1A64">
        <w:rPr>
          <w:rStyle w:val="normaltextrun"/>
          <w:rFonts w:ascii="Arial" w:hAnsi="Arial" w:cs="Arial"/>
          <w:sz w:val="22"/>
          <w:szCs w:val="22"/>
        </w:rPr>
        <w:t>Unexplained repeat</w:t>
      </w:r>
      <w:r w:rsidR="001857E8">
        <w:rPr>
          <w:rStyle w:val="normaltextrun"/>
          <w:rFonts w:ascii="Arial" w:hAnsi="Arial" w:cs="Arial"/>
          <w:sz w:val="22"/>
          <w:szCs w:val="22"/>
        </w:rPr>
        <w:t>ed</w:t>
      </w:r>
      <w:r w:rsidRPr="00DD1A64">
        <w:rPr>
          <w:rStyle w:val="normaltextrun"/>
          <w:rFonts w:ascii="Arial" w:hAnsi="Arial" w:cs="Arial"/>
          <w:sz w:val="22"/>
          <w:szCs w:val="22"/>
        </w:rPr>
        <w:t xml:space="preserve"> chest infections </w:t>
      </w:r>
      <w:r w:rsidRPr="00DD1A64">
        <w:rPr>
          <w:rStyle w:val="eop"/>
          <w:rFonts w:ascii="Arial" w:hAnsi="Arial" w:cs="Arial"/>
          <w:sz w:val="22"/>
          <w:szCs w:val="22"/>
        </w:rPr>
        <w:t> </w:t>
      </w:r>
    </w:p>
    <w:p w14:paraId="35D6A3FF" w14:textId="77777777" w:rsidR="00BA443D" w:rsidRPr="00BA443D" w:rsidRDefault="00BA443D" w:rsidP="00BA443D">
      <w:pPr>
        <w:pStyle w:val="ListParagraph"/>
        <w:rPr>
          <w:rStyle w:val="eop"/>
          <w:rFonts w:cs="Arial"/>
        </w:rPr>
      </w:pPr>
    </w:p>
    <w:p w14:paraId="06F94376" w14:textId="40535B11" w:rsidR="00A734B9" w:rsidRDefault="00BA443D" w:rsidP="00BA443D">
      <w:pPr>
        <w:spacing w:after="240"/>
        <w:rPr>
          <w:rFonts w:eastAsia="Times New Roman" w:cs="Arial"/>
          <w:b/>
          <w:bCs/>
        </w:rPr>
      </w:pPr>
      <w:r>
        <w:rPr>
          <w:rFonts w:eastAsia="Times New Roman" w:cs="Arial"/>
          <w:b/>
          <w:bCs/>
        </w:rPr>
        <w:t xml:space="preserve">All routine referrals will be rejected for both communication and </w:t>
      </w:r>
      <w:r w:rsidR="00F37486">
        <w:rPr>
          <w:rFonts w:eastAsia="Times New Roman" w:cs="Arial"/>
          <w:b/>
          <w:bCs/>
        </w:rPr>
        <w:t>r</w:t>
      </w:r>
      <w:r>
        <w:rPr>
          <w:rFonts w:eastAsia="Times New Roman" w:cs="Arial"/>
          <w:b/>
          <w:bCs/>
        </w:rPr>
        <w:t>outine dysphagia.</w:t>
      </w:r>
    </w:p>
    <w:p w14:paraId="5395FD03" w14:textId="4A5C769A" w:rsidR="00F17EEF" w:rsidRDefault="00BA443D" w:rsidP="00BA443D">
      <w:pPr>
        <w:spacing w:after="240"/>
        <w:rPr>
          <w:rFonts w:cs="Arial"/>
        </w:rPr>
      </w:pPr>
      <w:r>
        <w:rPr>
          <w:rFonts w:eastAsia="Times New Roman" w:cs="Arial"/>
          <w:b/>
          <w:bCs/>
        </w:rPr>
        <w:t>W</w:t>
      </w:r>
      <w:r w:rsidR="00C20F9A">
        <w:rPr>
          <w:rFonts w:cs="Arial"/>
          <w:b/>
        </w:rPr>
        <w:t>e</w:t>
      </w:r>
      <w:r w:rsidR="00D73F54" w:rsidRPr="009C2EDD">
        <w:rPr>
          <w:rFonts w:cs="Arial"/>
          <w:b/>
        </w:rPr>
        <w:t xml:space="preserve"> </w:t>
      </w:r>
      <w:r w:rsidR="00F17EEF">
        <w:rPr>
          <w:rFonts w:cs="Arial"/>
          <w:b/>
        </w:rPr>
        <w:t xml:space="preserve">will be </w:t>
      </w:r>
      <w:r w:rsidR="00D73F54" w:rsidRPr="009C2EDD">
        <w:rPr>
          <w:rFonts w:cs="Arial"/>
          <w:b/>
        </w:rPr>
        <w:t>stopping</w:t>
      </w:r>
      <w:r w:rsidR="00F17EEF">
        <w:rPr>
          <w:rFonts w:cs="Arial"/>
          <w:b/>
        </w:rPr>
        <w:t xml:space="preserve"> </w:t>
      </w:r>
      <w:r w:rsidR="00C20F9A" w:rsidRPr="00C20F9A">
        <w:rPr>
          <w:rFonts w:cs="Arial"/>
          <w:b/>
        </w:rPr>
        <w:t xml:space="preserve">all </w:t>
      </w:r>
      <w:r w:rsidR="001857E8">
        <w:rPr>
          <w:rFonts w:cs="Arial"/>
          <w:b/>
        </w:rPr>
        <w:t>R</w:t>
      </w:r>
      <w:r>
        <w:rPr>
          <w:rFonts w:cs="Arial"/>
          <w:b/>
        </w:rPr>
        <w:t xml:space="preserve">outine dysphagia and </w:t>
      </w:r>
      <w:r w:rsidR="000C7602">
        <w:rPr>
          <w:rFonts w:cs="Arial"/>
          <w:b/>
        </w:rPr>
        <w:t xml:space="preserve">communication </w:t>
      </w:r>
      <w:r w:rsidR="00206250" w:rsidRPr="009C2EDD">
        <w:rPr>
          <w:rFonts w:cs="Arial"/>
          <w:b/>
        </w:rPr>
        <w:t>appointments</w:t>
      </w:r>
      <w:r w:rsidR="00206250">
        <w:rPr>
          <w:rFonts w:cs="Arial"/>
          <w:b/>
        </w:rPr>
        <w:t xml:space="preserve"> </w:t>
      </w:r>
      <w:r w:rsidR="000C7602">
        <w:rPr>
          <w:rFonts w:cs="Arial"/>
          <w:b/>
        </w:rPr>
        <w:t xml:space="preserve">(this includes speech, language, voice, dysfluency) </w:t>
      </w:r>
      <w:r w:rsidR="00C20F9A">
        <w:rPr>
          <w:rFonts w:cs="Arial"/>
          <w:b/>
        </w:rPr>
        <w:t xml:space="preserve">within the </w:t>
      </w:r>
      <w:r w:rsidR="000C7602">
        <w:rPr>
          <w:rFonts w:cs="Arial"/>
          <w:b/>
        </w:rPr>
        <w:t>Adult Community Speech and Language Therapy</w:t>
      </w:r>
      <w:r w:rsidR="00C20F9A">
        <w:rPr>
          <w:rFonts w:cs="Arial"/>
          <w:b/>
        </w:rPr>
        <w:t xml:space="preserve"> </w:t>
      </w:r>
      <w:r w:rsidR="001857E8">
        <w:rPr>
          <w:rFonts w:cs="Arial"/>
          <w:b/>
        </w:rPr>
        <w:t>S</w:t>
      </w:r>
      <w:r w:rsidR="00C20F9A">
        <w:rPr>
          <w:rFonts w:cs="Arial"/>
          <w:b/>
        </w:rPr>
        <w:t>ervice at this time.</w:t>
      </w:r>
      <w:r w:rsidR="00974647">
        <w:rPr>
          <w:rFonts w:cs="Arial"/>
          <w:b/>
        </w:rPr>
        <w:t xml:space="preserve"> We will be in touch with you again once we are able to resume this service.</w:t>
      </w:r>
    </w:p>
    <w:p w14:paraId="30D738C6" w14:textId="673EEC33" w:rsidR="00BA443D" w:rsidRDefault="00BA443D" w:rsidP="00BA443D">
      <w:r>
        <w:t xml:space="preserve">We appreciate that you may be identifying clients with a swallowing difficulty that you are not able to refer to us at this time and this may present you with some clinical concerns.  We have therefore compiled an information pack </w:t>
      </w:r>
      <w:r w:rsidR="00D52BBF">
        <w:t>(</w:t>
      </w:r>
      <w:r w:rsidR="00F37486">
        <w:t>which can be found by following this link</w:t>
      </w:r>
      <w:r w:rsidR="00C666BB">
        <w:t xml:space="preserve"> </w:t>
      </w:r>
      <w:hyperlink r:id="rId12" w:history="1">
        <w:r w:rsidR="00C666BB" w:rsidRPr="00AE5202">
          <w:rPr>
            <w:rStyle w:val="Hyperlink"/>
            <w:rFonts w:cs="Arial"/>
          </w:rPr>
          <w:t>https://www.berkshirehealthcare.nhs.uk/slt</w:t>
        </w:r>
      </w:hyperlink>
      <w:r w:rsidR="00C666BB">
        <w:rPr>
          <w:rFonts w:cs="Arial"/>
        </w:rPr>
        <w:t xml:space="preserve"> or by using our QR code – see below</w:t>
      </w:r>
      <w:r w:rsidR="00D52BBF">
        <w:t xml:space="preserve">) </w:t>
      </w:r>
      <w:r>
        <w:t>which we hope will enable you to safely manage th</w:t>
      </w:r>
      <w:r w:rsidR="00105770">
        <w:t>ese</w:t>
      </w:r>
      <w:r>
        <w:t xml:space="preserve"> client</w:t>
      </w:r>
      <w:r w:rsidR="00105770">
        <w:t>s</w:t>
      </w:r>
      <w:r>
        <w:t xml:space="preserve"> in the community in the interim.  </w:t>
      </w:r>
    </w:p>
    <w:p w14:paraId="07610291" w14:textId="4BA9C5DE" w:rsidR="00F17EEF" w:rsidRDefault="00F17EEF" w:rsidP="00F17EEF">
      <w:pPr>
        <w:rPr>
          <w:rFonts w:cs="Arial"/>
        </w:rPr>
      </w:pPr>
    </w:p>
    <w:p w14:paraId="1EC1CF9B" w14:textId="436AF98B" w:rsidR="000C7602" w:rsidRDefault="0077209F" w:rsidP="00157BD1">
      <w:pPr>
        <w:rPr>
          <w:rFonts w:cs="Arial"/>
          <w:b/>
          <w:bCs/>
        </w:rPr>
      </w:pPr>
      <w:r>
        <w:rPr>
          <w:noProof/>
        </w:rPr>
        <w:lastRenderedPageBreak/>
        <w:drawing>
          <wp:anchor distT="0" distB="0" distL="114300" distR="114300" simplePos="0" relativeHeight="251659264" behindDoc="0" locked="0" layoutInCell="1" allowOverlap="1" wp14:anchorId="79F4329E" wp14:editId="2846D189">
            <wp:simplePos x="0" y="0"/>
            <wp:positionH relativeFrom="column">
              <wp:posOffset>0</wp:posOffset>
            </wp:positionH>
            <wp:positionV relativeFrom="paragraph">
              <wp:posOffset>309880</wp:posOffset>
            </wp:positionV>
            <wp:extent cx="962025" cy="1223645"/>
            <wp:effectExtent l="0" t="0" r="9525" b="0"/>
            <wp:wrapSquare wrapText="bothSides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62025" cy="12236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20DDC4F2" w14:textId="77777777" w:rsidR="0077209F" w:rsidRDefault="0077209F" w:rsidP="00157BD1">
      <w:pPr>
        <w:rPr>
          <w:rFonts w:cs="Arial"/>
          <w:b/>
          <w:bCs/>
        </w:rPr>
      </w:pPr>
    </w:p>
    <w:p w14:paraId="0428EF97" w14:textId="77777777" w:rsidR="0077209F" w:rsidRDefault="0077209F" w:rsidP="00157BD1">
      <w:pPr>
        <w:rPr>
          <w:rFonts w:cs="Arial"/>
          <w:b/>
          <w:bCs/>
        </w:rPr>
      </w:pPr>
    </w:p>
    <w:p w14:paraId="03CCB03E" w14:textId="77777777" w:rsidR="0077209F" w:rsidRDefault="0077209F" w:rsidP="00157BD1">
      <w:pPr>
        <w:rPr>
          <w:rFonts w:cs="Arial"/>
          <w:b/>
          <w:bCs/>
        </w:rPr>
      </w:pPr>
    </w:p>
    <w:p w14:paraId="20D9F6DD" w14:textId="77777777" w:rsidR="0077209F" w:rsidRDefault="0077209F" w:rsidP="00157BD1">
      <w:pPr>
        <w:rPr>
          <w:rFonts w:cs="Arial"/>
          <w:b/>
          <w:bCs/>
        </w:rPr>
      </w:pPr>
    </w:p>
    <w:p w14:paraId="07B79BF7" w14:textId="77777777" w:rsidR="0077209F" w:rsidRDefault="0077209F" w:rsidP="00157BD1">
      <w:pPr>
        <w:rPr>
          <w:rFonts w:cs="Arial"/>
          <w:b/>
          <w:bCs/>
        </w:rPr>
      </w:pPr>
    </w:p>
    <w:p w14:paraId="1D1C5984" w14:textId="64E030A8" w:rsidR="00157BD1" w:rsidRDefault="00157BD1" w:rsidP="00157BD1">
      <w:pPr>
        <w:rPr>
          <w:rFonts w:cs="Arial"/>
          <w:b/>
          <w:bCs/>
        </w:rPr>
      </w:pPr>
      <w:r w:rsidRPr="00157BD1">
        <w:rPr>
          <w:rFonts w:cs="Arial"/>
          <w:b/>
          <w:bCs/>
        </w:rPr>
        <w:t>Further advice</w:t>
      </w:r>
      <w:r w:rsidR="00BA443D">
        <w:rPr>
          <w:rFonts w:cs="Arial"/>
          <w:b/>
          <w:bCs/>
        </w:rPr>
        <w:t xml:space="preserve"> -</w:t>
      </w:r>
    </w:p>
    <w:p w14:paraId="44CB0B75" w14:textId="21C32385" w:rsidR="000C7602" w:rsidRPr="000C7602" w:rsidRDefault="000C7602" w:rsidP="000C7602">
      <w:pPr>
        <w:spacing w:after="240"/>
        <w:rPr>
          <w:rFonts w:eastAsia="Times New Roman" w:cs="Arial"/>
        </w:rPr>
      </w:pPr>
      <w:r>
        <w:rPr>
          <w:rFonts w:eastAsia="Times New Roman" w:cs="Arial"/>
        </w:rPr>
        <w:t xml:space="preserve">If you have any urgent </w:t>
      </w:r>
      <w:proofErr w:type="gramStart"/>
      <w:r w:rsidR="000629CE">
        <w:rPr>
          <w:rFonts w:eastAsia="Times New Roman" w:cs="Arial"/>
        </w:rPr>
        <w:t>concerns</w:t>
      </w:r>
      <w:proofErr w:type="gramEnd"/>
      <w:r>
        <w:rPr>
          <w:rFonts w:eastAsia="Times New Roman" w:cs="Arial"/>
        </w:rPr>
        <w:t xml:space="preserve"> please contact via email or telephone on the above contact details.</w:t>
      </w:r>
    </w:p>
    <w:p w14:paraId="7F11BBD7" w14:textId="6EF281C9" w:rsidR="00F17EEF" w:rsidRDefault="00F17EEF" w:rsidP="00F17EEF">
      <w:pPr>
        <w:rPr>
          <w:rFonts w:cs="Arial"/>
          <w:b/>
        </w:rPr>
      </w:pPr>
      <w:r>
        <w:rPr>
          <w:rFonts w:cs="Arial"/>
        </w:rPr>
        <w:t>We are working hard to pro</w:t>
      </w:r>
      <w:r w:rsidR="00BA443D">
        <w:rPr>
          <w:rFonts w:cs="Arial"/>
        </w:rPr>
        <w:t xml:space="preserve">vide a safe and efficient service for those clients that are high risk </w:t>
      </w:r>
      <w:r>
        <w:rPr>
          <w:rFonts w:cs="Arial"/>
        </w:rPr>
        <w:t xml:space="preserve">and ask that you bear with us during this uncertain </w:t>
      </w:r>
      <w:r w:rsidR="00BA443D">
        <w:rPr>
          <w:rFonts w:cs="Arial"/>
        </w:rPr>
        <w:t>and difficult time.</w:t>
      </w:r>
    </w:p>
    <w:p w14:paraId="7BA8E627" w14:textId="77777777" w:rsidR="000C7602" w:rsidRDefault="000C7602" w:rsidP="00C20F9A">
      <w:pPr>
        <w:rPr>
          <w:rFonts w:cs="Arial"/>
        </w:rPr>
      </w:pPr>
    </w:p>
    <w:p w14:paraId="19925B35" w14:textId="77777777" w:rsidR="000C7602" w:rsidRDefault="000C7602" w:rsidP="00C20F9A">
      <w:pPr>
        <w:rPr>
          <w:rFonts w:cs="Arial"/>
        </w:rPr>
      </w:pPr>
    </w:p>
    <w:p w14:paraId="118616D0" w14:textId="77777777" w:rsidR="00C20F9A" w:rsidRPr="00C20F9A" w:rsidRDefault="00C20F9A" w:rsidP="00C20F9A">
      <w:pPr>
        <w:rPr>
          <w:rFonts w:cs="Arial"/>
        </w:rPr>
      </w:pPr>
      <w:r w:rsidRPr="00C20F9A">
        <w:rPr>
          <w:rFonts w:cs="Arial"/>
        </w:rPr>
        <w:t xml:space="preserve">Yours sincerely </w:t>
      </w:r>
    </w:p>
    <w:p w14:paraId="6025DB9D" w14:textId="77777777" w:rsidR="00C20F9A" w:rsidRPr="00C20F9A" w:rsidRDefault="00C20F9A" w:rsidP="00C20F9A">
      <w:pPr>
        <w:rPr>
          <w:rFonts w:cs="Arial"/>
        </w:rPr>
      </w:pPr>
      <w:r w:rsidRPr="00C20F9A">
        <w:rPr>
          <w:rFonts w:cs="Arial"/>
          <w:noProof/>
          <w:lang w:eastAsia="en-GB"/>
        </w:rPr>
        <w:drawing>
          <wp:inline distT="0" distB="0" distL="0" distR="0" wp14:anchorId="0937B93D" wp14:editId="39CA0944">
            <wp:extent cx="1790700" cy="542925"/>
            <wp:effectExtent l="0" t="0" r="0" b="9525"/>
            <wp:docPr id="1" name="Picture 1" descr="cid:image002.png@01D394F0.E2844EE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cid:image002.png@01D394F0.E2844EE0"/>
                    <pic:cNvPicPr>
                      <a:picLocks noChangeAspect="1" noChangeArrowheads="1"/>
                    </pic:cNvPicPr>
                  </pic:nvPicPr>
                  <pic:blipFill>
                    <a:blip r:embed="rId14" r:link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90700" cy="542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766FCC3" w14:textId="136817C6" w:rsidR="00C20F9A" w:rsidRDefault="00C20F9A" w:rsidP="00C20F9A">
      <w:pPr>
        <w:rPr>
          <w:rFonts w:cs="Arial"/>
        </w:rPr>
      </w:pPr>
      <w:r w:rsidRPr="00C20F9A">
        <w:rPr>
          <w:rFonts w:cs="Arial"/>
        </w:rPr>
        <w:t>Reva Stewart</w:t>
      </w:r>
    </w:p>
    <w:p w14:paraId="1B64CA5E" w14:textId="1E91923D" w:rsidR="009D1C28" w:rsidRPr="00C20F9A" w:rsidRDefault="009D1C28" w:rsidP="00C20F9A">
      <w:pPr>
        <w:rPr>
          <w:rFonts w:cs="Arial"/>
        </w:rPr>
      </w:pPr>
      <w:r w:rsidRPr="009D1C28">
        <w:rPr>
          <w:rFonts w:cs="Arial"/>
        </w:rPr>
        <w:t>Divisional Director – Adult Community Health Services West</w:t>
      </w:r>
    </w:p>
    <w:p w14:paraId="34FB9FCE" w14:textId="77777777" w:rsidR="00C20F9A" w:rsidRDefault="00C20F9A" w:rsidP="00F17EEF">
      <w:pPr>
        <w:rPr>
          <w:rFonts w:cs="Arial"/>
        </w:rPr>
      </w:pPr>
    </w:p>
    <w:p w14:paraId="342E68F2" w14:textId="77777777" w:rsidR="00F17EEF" w:rsidRDefault="00F17EEF" w:rsidP="00F17EEF"/>
    <w:p w14:paraId="737CCDD9" w14:textId="77777777" w:rsidR="005C351F" w:rsidRDefault="005C351F" w:rsidP="00E100B4">
      <w:pPr>
        <w:tabs>
          <w:tab w:val="left" w:pos="2891"/>
        </w:tabs>
      </w:pPr>
    </w:p>
    <w:sectPr w:rsidR="005C351F" w:rsidSect="00D36364">
      <w:headerReference w:type="default" r:id="rId16"/>
      <w:footerReference w:type="default" r:id="rId17"/>
      <w:headerReference w:type="first" r:id="rId18"/>
      <w:footerReference w:type="first" r:id="rId19"/>
      <w:pgSz w:w="11906" w:h="16838"/>
      <w:pgMar w:top="851" w:right="707" w:bottom="720" w:left="720" w:header="283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2F8A5A5" w14:textId="77777777" w:rsidR="00E844A5" w:rsidRDefault="00E844A5" w:rsidP="008719D0">
      <w:pPr>
        <w:spacing w:after="0" w:line="240" w:lineRule="auto"/>
      </w:pPr>
      <w:r>
        <w:separator/>
      </w:r>
    </w:p>
  </w:endnote>
  <w:endnote w:type="continuationSeparator" w:id="0">
    <w:p w14:paraId="181BFE7A" w14:textId="77777777" w:rsidR="00E844A5" w:rsidRDefault="00E844A5" w:rsidP="008719D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Fonts w:eastAsiaTheme="minorEastAsia"/>
      </w:rPr>
      <w:id w:val="-796992003"/>
      <w:docPartObj>
        <w:docPartGallery w:val="Page Numbers (Bottom of Page)"/>
        <w:docPartUnique/>
      </w:docPartObj>
    </w:sdtPr>
    <w:sdtEndPr/>
    <w:sdtContent>
      <w:p w14:paraId="203804A2" w14:textId="77777777" w:rsidR="00CD26D6" w:rsidRDefault="00CD26D6" w:rsidP="00CD26D6">
        <w:pPr>
          <w:spacing w:after="20" w:line="240" w:lineRule="auto"/>
        </w:pPr>
        <w:r>
          <w:rPr>
            <w:noProof/>
            <w:lang w:eastAsia="en-GB"/>
          </w:rPr>
          <w:drawing>
            <wp:anchor distT="0" distB="0" distL="114300" distR="114300" simplePos="0" relativeHeight="251680768" behindDoc="1" locked="0" layoutInCell="1" allowOverlap="1" wp14:anchorId="1723BC82" wp14:editId="51038F02">
              <wp:simplePos x="0" y="0"/>
              <wp:positionH relativeFrom="column">
                <wp:posOffset>-454025</wp:posOffset>
              </wp:positionH>
              <wp:positionV relativeFrom="paragraph">
                <wp:posOffset>-481542</wp:posOffset>
              </wp:positionV>
              <wp:extent cx="7584560" cy="1135851"/>
              <wp:effectExtent l="0" t="0" r="0" b="7620"/>
              <wp:wrapNone/>
              <wp:docPr id="335" name="Picture 335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BHLetterhead_CorporateAllLogos_Feb2017_footer.jpg"/>
                      <pic:cNvPicPr/>
                    </pic:nvPicPr>
                    <pic:blipFill>
                      <a:blip r:embed="rId1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7584560" cy="1135851"/>
                      </a:xfrm>
                      <a:prstGeom prst="rect">
                        <a:avLst/>
                      </a:prstGeom>
                    </pic:spPr>
                  </pic:pi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w:r>
      </w:p>
      <w:p w14:paraId="20168EB3" w14:textId="77777777" w:rsidR="008719D0" w:rsidRPr="00091405" w:rsidRDefault="00E844A5" w:rsidP="00942B2A">
        <w:pPr>
          <w:pStyle w:val="Footer"/>
          <w:tabs>
            <w:tab w:val="left" w:pos="2325"/>
            <w:tab w:val="right" w:pos="10466"/>
          </w:tabs>
          <w:rPr>
            <w:rFonts w:eastAsiaTheme="majorEastAsia" w:cs="Arial"/>
            <w:b/>
            <w:color w:val="007AC2"/>
            <w:sz w:val="20"/>
            <w:szCs w:val="20"/>
          </w:rPr>
        </w:pPr>
      </w:p>
    </w:sdtContent>
  </w:sdt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8B20AE9" w14:textId="77777777" w:rsidR="00CD26D6" w:rsidRDefault="00CD26D6">
    <w:pPr>
      <w:pStyle w:val="Footer"/>
    </w:pPr>
    <w:r>
      <w:rPr>
        <w:noProof/>
        <w:lang w:eastAsia="en-GB"/>
      </w:rPr>
      <w:drawing>
        <wp:anchor distT="0" distB="0" distL="114300" distR="114300" simplePos="0" relativeHeight="251665408" behindDoc="1" locked="0" layoutInCell="1" allowOverlap="1" wp14:anchorId="33402811" wp14:editId="3F4DE4A6">
          <wp:simplePos x="0" y="0"/>
          <wp:positionH relativeFrom="column">
            <wp:posOffset>-480060</wp:posOffset>
          </wp:positionH>
          <wp:positionV relativeFrom="paragraph">
            <wp:posOffset>-643467</wp:posOffset>
          </wp:positionV>
          <wp:extent cx="7584560" cy="1135851"/>
          <wp:effectExtent l="0" t="0" r="0" b="7620"/>
          <wp:wrapNone/>
          <wp:docPr id="337" name="Picture 33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BHLetterhead_CorporateAllLogos_Feb2017_footer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84560" cy="1135851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B2F30D8" w14:textId="77777777" w:rsidR="00E844A5" w:rsidRDefault="00E844A5" w:rsidP="008719D0">
      <w:pPr>
        <w:spacing w:after="0" w:line="240" w:lineRule="auto"/>
      </w:pPr>
      <w:r>
        <w:separator/>
      </w:r>
    </w:p>
  </w:footnote>
  <w:footnote w:type="continuationSeparator" w:id="0">
    <w:p w14:paraId="3EE85528" w14:textId="77777777" w:rsidR="00E844A5" w:rsidRDefault="00E844A5" w:rsidP="008719D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FE556DF" w14:textId="77777777" w:rsidR="008719D0" w:rsidRDefault="008719D0" w:rsidP="00E100B4">
    <w:pPr>
      <w:pStyle w:val="Header"/>
      <w:ind w:right="-166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263E198" w14:textId="77777777" w:rsidR="00E100B4" w:rsidRDefault="00E100B4">
    <w:pPr>
      <w:pStyle w:val="Header"/>
    </w:pPr>
    <w:r>
      <w:rPr>
        <w:noProof/>
        <w:lang w:eastAsia="en-GB"/>
      </w:rPr>
      <w:drawing>
        <wp:anchor distT="0" distB="0" distL="114300" distR="114300" simplePos="0" relativeHeight="251650048" behindDoc="0" locked="0" layoutInCell="1" allowOverlap="1" wp14:anchorId="10921A05" wp14:editId="4FFCE092">
          <wp:simplePos x="0" y="0"/>
          <wp:positionH relativeFrom="column">
            <wp:posOffset>117475</wp:posOffset>
          </wp:positionH>
          <wp:positionV relativeFrom="paragraph">
            <wp:posOffset>-245906</wp:posOffset>
          </wp:positionV>
          <wp:extent cx="7092315" cy="1358265"/>
          <wp:effectExtent l="0" t="0" r="0" b="0"/>
          <wp:wrapNone/>
          <wp:docPr id="336" name="Picture 33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BHLetterhead_CorporateAllLogos_Feb2017_header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092315" cy="13582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6CD25AD5" w14:textId="77777777" w:rsidR="00E100B4" w:rsidRDefault="00E100B4">
    <w:pPr>
      <w:pStyle w:val="Header"/>
    </w:pPr>
  </w:p>
  <w:p w14:paraId="5CF39CAE" w14:textId="77777777" w:rsidR="00E100B4" w:rsidRDefault="00E100B4">
    <w:pPr>
      <w:pStyle w:val="Header"/>
    </w:pPr>
  </w:p>
  <w:p w14:paraId="08CEB06E" w14:textId="77777777" w:rsidR="00510AE9" w:rsidRDefault="00510AE9">
    <w:pPr>
      <w:pStyle w:val="Header"/>
    </w:pPr>
  </w:p>
  <w:p w14:paraId="7C53310B" w14:textId="77777777" w:rsidR="00E100B4" w:rsidRDefault="00E100B4">
    <w:pPr>
      <w:pStyle w:val="Header"/>
    </w:pPr>
  </w:p>
  <w:p w14:paraId="1E8D5EF8" w14:textId="77777777" w:rsidR="00E100B4" w:rsidRDefault="00E100B4">
    <w:pPr>
      <w:pStyle w:val="Header"/>
    </w:pPr>
  </w:p>
  <w:p w14:paraId="30812032" w14:textId="77777777" w:rsidR="00E100B4" w:rsidRDefault="00E100B4">
    <w:pPr>
      <w:pStyle w:val="Header"/>
    </w:pPr>
  </w:p>
  <w:p w14:paraId="64BCD84E" w14:textId="77777777" w:rsidR="00E100B4" w:rsidRDefault="00E100B4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B16E11"/>
    <w:multiLevelType w:val="multilevel"/>
    <w:tmpl w:val="99445AA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 w15:restartNumberingAfterBreak="0">
    <w:nsid w:val="04AA13D3"/>
    <w:multiLevelType w:val="multilevel"/>
    <w:tmpl w:val="63EE268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" w15:restartNumberingAfterBreak="0">
    <w:nsid w:val="1D980094"/>
    <w:multiLevelType w:val="hybridMultilevel"/>
    <w:tmpl w:val="AF2CB8D6"/>
    <w:lvl w:ilvl="0" w:tplc="676AE5AC">
      <w:numFmt w:val="bullet"/>
      <w:lvlText w:val="-"/>
      <w:lvlJc w:val="left"/>
      <w:pPr>
        <w:ind w:left="480" w:hanging="360"/>
      </w:pPr>
      <w:rPr>
        <w:rFonts w:ascii="Calibri" w:eastAsia="Times New Roman" w:hAnsi="Calibri" w:cs="Calibri" w:hint="default"/>
        <w:sz w:val="24"/>
      </w:rPr>
    </w:lvl>
    <w:lvl w:ilvl="1" w:tplc="0809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3" w15:restartNumberingAfterBreak="0">
    <w:nsid w:val="1E350ED4"/>
    <w:multiLevelType w:val="multilevel"/>
    <w:tmpl w:val="2F3457F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" w15:restartNumberingAfterBreak="0">
    <w:nsid w:val="33AE4C8E"/>
    <w:multiLevelType w:val="hybridMultilevel"/>
    <w:tmpl w:val="318630E6"/>
    <w:lvl w:ilvl="0" w:tplc="34B2D85C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6952B6C"/>
    <w:multiLevelType w:val="hybridMultilevel"/>
    <w:tmpl w:val="ED14A394"/>
    <w:lvl w:ilvl="0" w:tplc="0809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6" w15:restartNumberingAfterBreak="0">
    <w:nsid w:val="3E906398"/>
    <w:multiLevelType w:val="hybridMultilevel"/>
    <w:tmpl w:val="EB9C5928"/>
    <w:lvl w:ilvl="0" w:tplc="465EEF88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F892B1E"/>
    <w:multiLevelType w:val="hybridMultilevel"/>
    <w:tmpl w:val="B86EED80"/>
    <w:lvl w:ilvl="0" w:tplc="676AE5AC">
      <w:numFmt w:val="bullet"/>
      <w:lvlText w:val="-"/>
      <w:lvlJc w:val="left"/>
      <w:pPr>
        <w:ind w:left="420" w:hanging="360"/>
      </w:pPr>
      <w:rPr>
        <w:rFonts w:ascii="Calibri" w:eastAsia="Times New Roman" w:hAnsi="Calibri" w:cs="Calibri" w:hint="default"/>
        <w:sz w:val="24"/>
      </w:rPr>
    </w:lvl>
    <w:lvl w:ilvl="1" w:tplc="0809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8" w15:restartNumberingAfterBreak="0">
    <w:nsid w:val="54383CE4"/>
    <w:multiLevelType w:val="hybridMultilevel"/>
    <w:tmpl w:val="D6645252"/>
    <w:lvl w:ilvl="0" w:tplc="08090001">
      <w:start w:val="1"/>
      <w:numFmt w:val="bullet"/>
      <w:lvlText w:val=""/>
      <w:lvlJc w:val="left"/>
      <w:pPr>
        <w:ind w:left="1005" w:hanging="360"/>
      </w:pPr>
      <w:rPr>
        <w:rFonts w:ascii="Symbol" w:hAnsi="Symbol" w:hint="default"/>
        <w:sz w:val="24"/>
      </w:rPr>
    </w:lvl>
    <w:lvl w:ilvl="1" w:tplc="08090003">
      <w:start w:val="1"/>
      <w:numFmt w:val="bullet"/>
      <w:lvlText w:val="o"/>
      <w:lvlJc w:val="left"/>
      <w:pPr>
        <w:ind w:left="202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74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46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18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90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62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34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065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4"/>
  </w:num>
  <w:num w:numId="3">
    <w:abstractNumId w:val="1"/>
  </w:num>
  <w:num w:numId="4">
    <w:abstractNumId w:val="3"/>
  </w:num>
  <w:num w:numId="5">
    <w:abstractNumId w:val="0"/>
  </w:num>
  <w:num w:numId="6">
    <w:abstractNumId w:val="5"/>
  </w:num>
  <w:num w:numId="7">
    <w:abstractNumId w:val="7"/>
  </w:num>
  <w:num w:numId="8">
    <w:abstractNumId w:val="2"/>
  </w:num>
  <w:num w:numId="9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ocumentProtection w:edit="readOnly" w:formatting="1" w:enforcement="0"/>
  <w:styleLockTheme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719D0"/>
    <w:rsid w:val="00015B5E"/>
    <w:rsid w:val="00026E46"/>
    <w:rsid w:val="00046201"/>
    <w:rsid w:val="00057354"/>
    <w:rsid w:val="000629CE"/>
    <w:rsid w:val="00091405"/>
    <w:rsid w:val="00096C99"/>
    <w:rsid w:val="000B6ACD"/>
    <w:rsid w:val="000C7602"/>
    <w:rsid w:val="000D1A6A"/>
    <w:rsid w:val="000E0F30"/>
    <w:rsid w:val="00105770"/>
    <w:rsid w:val="00157BD1"/>
    <w:rsid w:val="001857E8"/>
    <w:rsid w:val="001A58F3"/>
    <w:rsid w:val="001A6D09"/>
    <w:rsid w:val="00206250"/>
    <w:rsid w:val="002515BF"/>
    <w:rsid w:val="002B7D4F"/>
    <w:rsid w:val="003450B6"/>
    <w:rsid w:val="0038584F"/>
    <w:rsid w:val="003C2895"/>
    <w:rsid w:val="00412C94"/>
    <w:rsid w:val="004621B9"/>
    <w:rsid w:val="004B7F67"/>
    <w:rsid w:val="00501DAC"/>
    <w:rsid w:val="00510AE9"/>
    <w:rsid w:val="005C351F"/>
    <w:rsid w:val="007301CA"/>
    <w:rsid w:val="00741750"/>
    <w:rsid w:val="0077209F"/>
    <w:rsid w:val="00795BE1"/>
    <w:rsid w:val="007B43E1"/>
    <w:rsid w:val="007D7138"/>
    <w:rsid w:val="007F4DF7"/>
    <w:rsid w:val="008719D0"/>
    <w:rsid w:val="00942B2A"/>
    <w:rsid w:val="00974647"/>
    <w:rsid w:val="00984661"/>
    <w:rsid w:val="009D1C28"/>
    <w:rsid w:val="00A7011F"/>
    <w:rsid w:val="00A72113"/>
    <w:rsid w:val="00A734B9"/>
    <w:rsid w:val="00AE5AFE"/>
    <w:rsid w:val="00B5495E"/>
    <w:rsid w:val="00B87C4B"/>
    <w:rsid w:val="00BA443D"/>
    <w:rsid w:val="00BE6770"/>
    <w:rsid w:val="00BF4D00"/>
    <w:rsid w:val="00C20F9A"/>
    <w:rsid w:val="00C6120B"/>
    <w:rsid w:val="00C666BB"/>
    <w:rsid w:val="00C904A9"/>
    <w:rsid w:val="00CA664B"/>
    <w:rsid w:val="00CD26D6"/>
    <w:rsid w:val="00CD704C"/>
    <w:rsid w:val="00CE0207"/>
    <w:rsid w:val="00D005E5"/>
    <w:rsid w:val="00D20367"/>
    <w:rsid w:val="00D33268"/>
    <w:rsid w:val="00D36364"/>
    <w:rsid w:val="00D52BBF"/>
    <w:rsid w:val="00D72558"/>
    <w:rsid w:val="00D73F54"/>
    <w:rsid w:val="00DC5DB6"/>
    <w:rsid w:val="00DC7551"/>
    <w:rsid w:val="00DD1A64"/>
    <w:rsid w:val="00E100B4"/>
    <w:rsid w:val="00E23202"/>
    <w:rsid w:val="00E844A5"/>
    <w:rsid w:val="00F17EEF"/>
    <w:rsid w:val="00F37486"/>
    <w:rsid w:val="00FB16CA"/>
    <w:rsid w:val="00FC4044"/>
    <w:rsid w:val="796F46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6357ADAE"/>
  <w15:docId w15:val="{718B111B-230C-4C83-ABBE-246B84827E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C351F"/>
    <w:rPr>
      <w:rFonts w:ascii="Arial" w:hAnsi="Aria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locked/>
    <w:rsid w:val="008719D0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8719D0"/>
  </w:style>
  <w:style w:type="paragraph" w:styleId="Footer">
    <w:name w:val="footer"/>
    <w:basedOn w:val="Normal"/>
    <w:link w:val="FooterChar"/>
    <w:uiPriority w:val="99"/>
    <w:unhideWhenUsed/>
    <w:locked/>
    <w:rsid w:val="008719D0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8719D0"/>
  </w:style>
  <w:style w:type="paragraph" w:styleId="BalloonText">
    <w:name w:val="Balloon Text"/>
    <w:basedOn w:val="Normal"/>
    <w:link w:val="BalloonTextChar"/>
    <w:uiPriority w:val="99"/>
    <w:semiHidden/>
    <w:unhideWhenUsed/>
    <w:rsid w:val="008719D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719D0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uiPriority w:val="99"/>
    <w:unhideWhenUsed/>
    <w:rsid w:val="00942B2A"/>
    <w:rPr>
      <w:color w:val="0000FF" w:themeColor="hyperlink"/>
      <w:u w:val="single"/>
    </w:rPr>
  </w:style>
  <w:style w:type="paragraph" w:styleId="NoSpacing">
    <w:name w:val="No Spacing"/>
    <w:uiPriority w:val="1"/>
    <w:qFormat/>
    <w:rsid w:val="00E100B4"/>
    <w:pPr>
      <w:spacing w:after="0" w:line="240" w:lineRule="auto"/>
    </w:pPr>
  </w:style>
  <w:style w:type="character" w:customStyle="1" w:styleId="blue1">
    <w:name w:val="blue1"/>
    <w:basedOn w:val="DefaultParagraphFont"/>
    <w:rsid w:val="00D73F54"/>
    <w:rPr>
      <w:color w:val="0000FF"/>
    </w:rPr>
  </w:style>
  <w:style w:type="character" w:styleId="CommentReference">
    <w:name w:val="annotation reference"/>
    <w:basedOn w:val="DefaultParagraphFont"/>
    <w:uiPriority w:val="99"/>
    <w:semiHidden/>
    <w:unhideWhenUsed/>
    <w:rsid w:val="00D73F54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D73F54"/>
    <w:pPr>
      <w:spacing w:after="0" w:line="240" w:lineRule="auto"/>
    </w:pPr>
    <w:rPr>
      <w:rFonts w:ascii="Times New Roman" w:eastAsiaTheme="minorEastAsia" w:hAnsi="Times New Roman" w:cs="Times New Roman"/>
      <w:sz w:val="20"/>
      <w:szCs w:val="20"/>
      <w:lang w:eastAsia="en-GB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D73F54"/>
    <w:rPr>
      <w:rFonts w:ascii="Times New Roman" w:eastAsiaTheme="minorEastAsia" w:hAnsi="Times New Roman" w:cs="Times New Roman"/>
      <w:sz w:val="20"/>
      <w:szCs w:val="20"/>
      <w:lang w:eastAsia="en-GB"/>
    </w:rPr>
  </w:style>
  <w:style w:type="paragraph" w:styleId="ListParagraph">
    <w:name w:val="List Paragraph"/>
    <w:basedOn w:val="Normal"/>
    <w:uiPriority w:val="34"/>
    <w:qFormat/>
    <w:rsid w:val="00F17EEF"/>
    <w:pPr>
      <w:spacing w:after="0" w:line="240" w:lineRule="auto"/>
      <w:ind w:left="720"/>
      <w:contextualSpacing/>
    </w:pPr>
    <w:rPr>
      <w:rFonts w:ascii="Times New Roman" w:eastAsiaTheme="minorEastAsia" w:hAnsi="Times New Roman" w:cs="Times New Roman"/>
      <w:sz w:val="24"/>
      <w:szCs w:val="24"/>
      <w:lang w:eastAsia="en-GB"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157BD1"/>
    <w:rPr>
      <w:color w:val="605E5C"/>
      <w:shd w:val="clear" w:color="auto" w:fill="E1DFDD"/>
    </w:rPr>
  </w:style>
  <w:style w:type="paragraph" w:customStyle="1" w:styleId="paragraph">
    <w:name w:val="paragraph"/>
    <w:basedOn w:val="Normal"/>
    <w:rsid w:val="00FB16C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customStyle="1" w:styleId="normaltextrun">
    <w:name w:val="normaltextrun"/>
    <w:basedOn w:val="DefaultParagraphFont"/>
    <w:rsid w:val="00FB16CA"/>
  </w:style>
  <w:style w:type="character" w:customStyle="1" w:styleId="eop">
    <w:name w:val="eop"/>
    <w:basedOn w:val="DefaultParagraphFont"/>
    <w:rsid w:val="00FB16CA"/>
  </w:style>
  <w:style w:type="character" w:styleId="UnresolvedMention">
    <w:name w:val="Unresolved Mention"/>
    <w:basedOn w:val="DefaultParagraphFont"/>
    <w:uiPriority w:val="99"/>
    <w:semiHidden/>
    <w:unhideWhenUsed/>
    <w:rsid w:val="00C666BB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6970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987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353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546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image" Target="media/image1.png"/><Relationship Id="rId18" Type="http://schemas.openxmlformats.org/officeDocument/2006/relationships/header" Target="header2.xml"/><Relationship Id="rId3" Type="http://schemas.openxmlformats.org/officeDocument/2006/relationships/customXml" Target="../customXml/item3.xml"/><Relationship Id="rId21" Type="http://schemas.openxmlformats.org/officeDocument/2006/relationships/theme" Target="theme/theme1.xml"/><Relationship Id="rId7" Type="http://schemas.openxmlformats.org/officeDocument/2006/relationships/settings" Target="settings.xml"/><Relationship Id="rId12" Type="http://schemas.openxmlformats.org/officeDocument/2006/relationships/hyperlink" Target="https://www.berkshirehealthcare.nhs.uk/slt" TargetMode="External"/><Relationship Id="rId17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header" Target="header1.xm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mailto:AdultSpeechLanguageTherapy@berkshire.nhs.uk" TargetMode="External"/><Relationship Id="rId5" Type="http://schemas.openxmlformats.org/officeDocument/2006/relationships/numbering" Target="numbering.xml"/><Relationship Id="rId15" Type="http://schemas.openxmlformats.org/officeDocument/2006/relationships/image" Target="cid:image001.png@01D5B111.5727BC80" TargetMode="External"/><Relationship Id="rId10" Type="http://schemas.openxmlformats.org/officeDocument/2006/relationships/endnotes" Target="endnotes.xml"/><Relationship Id="rId19" Type="http://schemas.openxmlformats.org/officeDocument/2006/relationships/footer" Target="footer2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image" Target="media/image2.png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4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BC8B58556D7A9419DCDC5F8E67464E0" ma:contentTypeVersion="8" ma:contentTypeDescription="Create a new document." ma:contentTypeScope="" ma:versionID="117240f4092d31208c5dc4e894eb2b47">
  <xsd:schema xmlns:xsd="http://www.w3.org/2001/XMLSchema" xmlns:xs="http://www.w3.org/2001/XMLSchema" xmlns:p="http://schemas.microsoft.com/office/2006/metadata/properties" xmlns:ns2="678faf00-85b7-4e59-814f-092b72028e9c" xmlns:ns3="6117b91e-cbc3-4507-afaa-a90303820658" targetNamespace="http://schemas.microsoft.com/office/2006/metadata/properties" ma:root="true" ma:fieldsID="8b9af31cb2a8af545dea6a227b0324de" ns2:_="" ns3:_="">
    <xsd:import namespace="678faf00-85b7-4e59-814f-092b72028e9c"/>
    <xsd:import namespace="6117b91e-cbc3-4507-afaa-a90303820658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3:SharedWithUsers" minOccurs="0"/>
                <xsd:element ref="ns3:SharedWithDetails" minOccurs="0"/>
                <xsd:element ref="ns2:MediaLengthInSeconds" minOccurs="0"/>
                <xsd:element ref="ns2:MediaServiceDateTake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78faf00-85b7-4e59-814f-092b72028e9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14" nillable="true" ma:displayName="Length (seconds)" ma:internalName="MediaLengthInSeconds" ma:readOnly="true">
      <xsd:simpleType>
        <xsd:restriction base="dms:Unknown"/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117b91e-cbc3-4507-afaa-a90303820658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E5F1B482-CCFB-43E8-906F-1EB6CB189E9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678faf00-85b7-4e59-814f-092b72028e9c"/>
    <ds:schemaRef ds:uri="6117b91e-cbc3-4507-afaa-a90303820658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E7DF17EC-EA16-484F-A7DF-D710E2ABFAEF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3BF2F779-8B93-4EEE-920E-3C48645A2D1C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E20A2B3D-9FC0-40DD-9B0D-B8DFCC89EBD4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383</Words>
  <Characters>2185</Characters>
  <Application>Microsoft Office Word</Application>
  <DocSecurity>0</DocSecurity>
  <Lines>18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Berkshire Shared Services</Company>
  <LinksUpToDate>false</LinksUpToDate>
  <CharactersWithSpaces>2563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Carter Mary</dc:creator>
  <cp:lastModifiedBy>DUGGAL, Nisha (NHS FRIMLEY CCG)</cp:lastModifiedBy>
  <cp:revision>2</cp:revision>
  <cp:lastPrinted>2016-01-18T16:32:00Z</cp:lastPrinted>
  <dcterms:created xsi:type="dcterms:W3CDTF">2022-01-26T12:19:00Z</dcterms:created>
  <dcterms:modified xsi:type="dcterms:W3CDTF">2022-01-26T12:19:00Z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0x010100DBC8B58556D7A9419DCDC5F8E67464E0</vt:lpwstr>
  </property>
</Properties>
</file>