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C9BCC" w14:textId="673728B3" w:rsidR="00D377A2" w:rsidRDefault="00D377A2" w:rsidP="000A0DFD">
      <w:pPr>
        <w:jc w:val="center"/>
      </w:pPr>
    </w:p>
    <w:p w14:paraId="03E19C75" w14:textId="77777777" w:rsidR="00487693" w:rsidRDefault="00487693"/>
    <w:p w14:paraId="013BE297" w14:textId="77777777" w:rsidR="00D377A2" w:rsidRDefault="00D377A2">
      <w:pPr>
        <w:pStyle w:val="Heading1"/>
      </w:pPr>
    </w:p>
    <w:p w14:paraId="7170632A" w14:textId="77777777" w:rsidR="00D377A2" w:rsidRDefault="00D377A2"/>
    <w:p w14:paraId="7F9937D1" w14:textId="77777777" w:rsidR="00720F23" w:rsidRDefault="00720F23"/>
    <w:p w14:paraId="7B068B80" w14:textId="72701CEC" w:rsidR="00D857D6" w:rsidRDefault="00D857D6" w:rsidP="00D857D6">
      <w:pPr>
        <w:jc w:val="center"/>
      </w:pPr>
      <w:r>
        <w:rPr>
          <w:noProof/>
          <w:lang w:eastAsia="en-GB"/>
        </w:rPr>
        <w:drawing>
          <wp:inline distT="0" distB="0" distL="0" distR="0" wp14:anchorId="521272DC" wp14:editId="2D1A7FEB">
            <wp:extent cx="1708150" cy="1800225"/>
            <wp:effectExtent l="0" t="0" r="6350" b="9525"/>
            <wp:docPr id="3" name="Picture 3" descr="C:\Users\Ruth\Desktop\Old Desktop Stuff\MA_Logo_CMYK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uth\Desktop\Old Desktop Stuff\MA_Logo_CMYKnew.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27177" cy="1820278"/>
                    </a:xfrm>
                    <a:prstGeom prst="rect">
                      <a:avLst/>
                    </a:prstGeom>
                    <a:noFill/>
                    <a:ln>
                      <a:noFill/>
                    </a:ln>
                  </pic:spPr>
                </pic:pic>
              </a:graphicData>
            </a:graphic>
          </wp:inline>
        </w:drawing>
      </w:r>
    </w:p>
    <w:p w14:paraId="68333B69" w14:textId="77777777" w:rsidR="00720F23" w:rsidRDefault="00720F23"/>
    <w:p w14:paraId="107B238F" w14:textId="77777777" w:rsidR="00720F23" w:rsidRDefault="00720F23"/>
    <w:p w14:paraId="5DDC80D4" w14:textId="46758EEF" w:rsidR="00C90DE0" w:rsidRPr="00C90DE0" w:rsidRDefault="000A54A4" w:rsidP="00C90DE0">
      <w:pPr>
        <w:ind w:left="851" w:right="-82"/>
        <w:rPr>
          <w:rFonts w:cs="Arial"/>
          <w:sz w:val="20"/>
          <w:szCs w:val="20"/>
        </w:rPr>
      </w:pPr>
      <w:r>
        <w:rPr>
          <w:rFonts w:cs="Arial"/>
          <w:sz w:val="20"/>
          <w:szCs w:val="20"/>
        </w:rPr>
        <w:t xml:space="preserve">December </w:t>
      </w:r>
      <w:r w:rsidR="00C90DE0" w:rsidRPr="00C90DE0">
        <w:rPr>
          <w:rFonts w:cs="Arial"/>
          <w:sz w:val="20"/>
          <w:szCs w:val="20"/>
        </w:rPr>
        <w:t>2022</w:t>
      </w:r>
    </w:p>
    <w:p w14:paraId="6F472885" w14:textId="77777777" w:rsidR="00C90DE0" w:rsidRPr="00C90DE0" w:rsidRDefault="00C90DE0" w:rsidP="00C90DE0">
      <w:pPr>
        <w:ind w:right="-228"/>
        <w:rPr>
          <w:rFonts w:cs="Arial"/>
          <w:b/>
          <w:bCs/>
          <w:color w:val="FF0000"/>
          <w:sz w:val="20"/>
          <w:szCs w:val="20"/>
        </w:rPr>
      </w:pPr>
    </w:p>
    <w:p w14:paraId="17EA588D" w14:textId="77777777" w:rsidR="00C90DE0" w:rsidRPr="00C90DE0" w:rsidRDefault="00C90DE0" w:rsidP="00C90DE0">
      <w:pPr>
        <w:ind w:left="851" w:right="-228"/>
        <w:rPr>
          <w:rFonts w:cs="Arial"/>
          <w:sz w:val="20"/>
          <w:szCs w:val="20"/>
        </w:rPr>
      </w:pPr>
    </w:p>
    <w:p w14:paraId="1453D1CC" w14:textId="10CA21AF" w:rsidR="00C90DE0" w:rsidRPr="00C90DE0" w:rsidRDefault="00C90DE0" w:rsidP="00C90DE0">
      <w:pPr>
        <w:ind w:left="851" w:right="-228"/>
        <w:rPr>
          <w:rFonts w:cs="Arial"/>
          <w:color w:val="0070C0"/>
          <w:sz w:val="20"/>
          <w:szCs w:val="20"/>
        </w:rPr>
      </w:pPr>
      <w:r w:rsidRPr="00C90DE0">
        <w:rPr>
          <w:rFonts w:cs="Arial"/>
          <w:sz w:val="20"/>
          <w:szCs w:val="20"/>
        </w:rPr>
        <w:t xml:space="preserve">Dear </w:t>
      </w:r>
      <w:r w:rsidR="000A54A4">
        <w:rPr>
          <w:rFonts w:cs="Arial"/>
          <w:sz w:val="20"/>
          <w:szCs w:val="20"/>
        </w:rPr>
        <w:t xml:space="preserve">General </w:t>
      </w:r>
      <w:r w:rsidRPr="00C90DE0">
        <w:rPr>
          <w:rFonts w:cs="Arial"/>
          <w:sz w:val="20"/>
          <w:szCs w:val="20"/>
        </w:rPr>
        <w:t>Practitioner</w:t>
      </w:r>
    </w:p>
    <w:p w14:paraId="6EA437E7" w14:textId="77777777" w:rsidR="00C90DE0" w:rsidRPr="00C90DE0" w:rsidRDefault="00C90DE0" w:rsidP="00C90DE0">
      <w:pPr>
        <w:ind w:left="851" w:right="169"/>
        <w:rPr>
          <w:rFonts w:cs="Arial"/>
          <w:sz w:val="20"/>
          <w:szCs w:val="20"/>
        </w:rPr>
      </w:pPr>
    </w:p>
    <w:p w14:paraId="2D018CFC" w14:textId="77777777" w:rsidR="00C90DE0" w:rsidRPr="00C90DE0" w:rsidRDefault="00C90DE0" w:rsidP="00C90DE0">
      <w:pPr>
        <w:ind w:left="851" w:right="169"/>
        <w:rPr>
          <w:rFonts w:cs="Arial"/>
          <w:sz w:val="20"/>
          <w:szCs w:val="20"/>
        </w:rPr>
      </w:pPr>
      <w:r w:rsidRPr="00C90DE0">
        <w:rPr>
          <w:rFonts w:cs="Arial"/>
          <w:sz w:val="20"/>
          <w:szCs w:val="20"/>
        </w:rPr>
        <w:t xml:space="preserve">I’m writing to you from the Miscarriage Association (MA), the UK charity that offers </w:t>
      </w:r>
      <w:r w:rsidRPr="00C90DE0">
        <w:rPr>
          <w:rFonts w:cs="Arial"/>
          <w:bCs/>
          <w:sz w:val="20"/>
          <w:szCs w:val="20"/>
        </w:rPr>
        <w:t>support and information to anyone affected by miscarriage, ectopic or molar pregnancy</w:t>
      </w:r>
      <w:r w:rsidRPr="00C90DE0">
        <w:rPr>
          <w:rFonts w:cs="Arial"/>
          <w:sz w:val="20"/>
          <w:szCs w:val="20"/>
        </w:rPr>
        <w:t>.   As you may know already</w:t>
      </w:r>
      <w:r w:rsidRPr="00C90DE0">
        <w:rPr>
          <w:rFonts w:cs="Arial"/>
          <w:color w:val="0070C0"/>
          <w:sz w:val="20"/>
          <w:szCs w:val="20"/>
        </w:rPr>
        <w:t xml:space="preserve">, </w:t>
      </w:r>
      <w:r w:rsidRPr="00C90DE0">
        <w:rPr>
          <w:rFonts w:cs="Arial"/>
          <w:sz w:val="20"/>
          <w:szCs w:val="20"/>
        </w:rPr>
        <w:t xml:space="preserve">our services aim to complement the care that you already provide, by offering a listening ear and clear, up-to-date information, whether at the time of a loss or many months later.  </w:t>
      </w:r>
    </w:p>
    <w:p w14:paraId="2F8A60F6" w14:textId="77777777" w:rsidR="00C90DE0" w:rsidRPr="00C90DE0" w:rsidRDefault="00C90DE0" w:rsidP="00C90DE0">
      <w:pPr>
        <w:ind w:left="851" w:right="169"/>
        <w:rPr>
          <w:rFonts w:cs="Arial"/>
          <w:sz w:val="20"/>
          <w:szCs w:val="20"/>
        </w:rPr>
      </w:pPr>
    </w:p>
    <w:p w14:paraId="6AB686CB" w14:textId="77777777" w:rsidR="00C90DE0" w:rsidRPr="00C90DE0" w:rsidRDefault="00C90DE0" w:rsidP="00C90DE0">
      <w:pPr>
        <w:ind w:left="851" w:right="169"/>
        <w:rPr>
          <w:rFonts w:cs="Arial"/>
          <w:sz w:val="20"/>
          <w:szCs w:val="20"/>
        </w:rPr>
      </w:pPr>
      <w:r w:rsidRPr="00C90DE0">
        <w:rPr>
          <w:rFonts w:cs="Arial"/>
          <w:sz w:val="20"/>
          <w:szCs w:val="20"/>
        </w:rPr>
        <w:t>The services we offer include:</w:t>
      </w:r>
    </w:p>
    <w:p w14:paraId="775E1A3F" w14:textId="77777777" w:rsidR="00C90DE0" w:rsidRPr="00C90DE0" w:rsidRDefault="00C90DE0" w:rsidP="00C90DE0">
      <w:pPr>
        <w:ind w:left="851" w:right="169"/>
        <w:rPr>
          <w:rFonts w:cs="Arial"/>
          <w:sz w:val="20"/>
          <w:szCs w:val="20"/>
        </w:rPr>
      </w:pPr>
    </w:p>
    <w:p w14:paraId="7021D06E" w14:textId="77777777" w:rsidR="00C90DE0" w:rsidRPr="00C90DE0" w:rsidRDefault="00C90DE0" w:rsidP="00C90DE0">
      <w:pPr>
        <w:ind w:left="851" w:right="736"/>
        <w:rPr>
          <w:rFonts w:cs="Arial"/>
          <w:sz w:val="20"/>
          <w:szCs w:val="20"/>
        </w:rPr>
      </w:pPr>
      <w:r w:rsidRPr="00C90DE0">
        <w:rPr>
          <w:rFonts w:cs="Arial"/>
          <w:b/>
          <w:szCs w:val="22"/>
        </w:rPr>
        <w:t>A staffed</w:t>
      </w:r>
      <w:r w:rsidRPr="00C90DE0">
        <w:rPr>
          <w:rFonts w:cs="Arial"/>
          <w:szCs w:val="22"/>
        </w:rPr>
        <w:t xml:space="preserve"> </w:t>
      </w:r>
      <w:r w:rsidRPr="00C90DE0">
        <w:rPr>
          <w:rFonts w:cs="Arial"/>
          <w:b/>
          <w:szCs w:val="22"/>
        </w:rPr>
        <w:t xml:space="preserve">helpline: </w:t>
      </w:r>
      <w:r w:rsidRPr="00C90DE0">
        <w:rPr>
          <w:rFonts w:cs="Arial"/>
          <w:sz w:val="20"/>
          <w:szCs w:val="20"/>
        </w:rPr>
        <w:t>Offering support and information (Mon-Fri, 9am-4pm).</w:t>
      </w:r>
    </w:p>
    <w:p w14:paraId="5C45FB61" w14:textId="77777777" w:rsidR="00C90DE0" w:rsidRPr="00C90DE0" w:rsidRDefault="00C90DE0" w:rsidP="00C90DE0">
      <w:pPr>
        <w:ind w:left="851" w:right="736"/>
        <w:rPr>
          <w:rFonts w:cs="Arial"/>
          <w:sz w:val="20"/>
          <w:szCs w:val="20"/>
        </w:rPr>
      </w:pPr>
    </w:p>
    <w:p w14:paraId="03C995FA" w14:textId="77777777" w:rsidR="00C90DE0" w:rsidRPr="00C90DE0" w:rsidRDefault="00C90DE0" w:rsidP="00C90DE0">
      <w:pPr>
        <w:ind w:left="851" w:right="736"/>
        <w:rPr>
          <w:rFonts w:cs="Arial"/>
          <w:color w:val="0070C0"/>
          <w:sz w:val="20"/>
          <w:szCs w:val="20"/>
        </w:rPr>
      </w:pPr>
      <w:r w:rsidRPr="00C90DE0">
        <w:rPr>
          <w:rFonts w:cs="Arial"/>
          <w:b/>
          <w:szCs w:val="22"/>
        </w:rPr>
        <w:t>Telephone and group peer support:</w:t>
      </w:r>
      <w:r w:rsidRPr="00C90DE0">
        <w:rPr>
          <w:rFonts w:cs="Arial"/>
          <w:b/>
          <w:sz w:val="20"/>
          <w:szCs w:val="20"/>
        </w:rPr>
        <w:t xml:space="preserve"> </w:t>
      </w:r>
      <w:r w:rsidRPr="00C90DE0">
        <w:rPr>
          <w:rFonts w:cs="Arial"/>
          <w:sz w:val="20"/>
          <w:szCs w:val="20"/>
        </w:rPr>
        <w:t>For people who might benefit from talking to others with experience of pregnancy loss.</w:t>
      </w:r>
    </w:p>
    <w:p w14:paraId="678B5436" w14:textId="77777777" w:rsidR="00C90DE0" w:rsidRPr="00C90DE0" w:rsidRDefault="00C90DE0" w:rsidP="00C90DE0">
      <w:pPr>
        <w:ind w:left="851" w:right="736"/>
        <w:rPr>
          <w:rFonts w:cs="Arial"/>
          <w:sz w:val="20"/>
          <w:szCs w:val="20"/>
        </w:rPr>
      </w:pPr>
    </w:p>
    <w:p w14:paraId="672A84E4" w14:textId="77777777" w:rsidR="00C90DE0" w:rsidRPr="00C90DE0" w:rsidRDefault="00C90DE0" w:rsidP="00C90DE0">
      <w:pPr>
        <w:ind w:left="851" w:right="736"/>
        <w:rPr>
          <w:rFonts w:cs="Arial"/>
          <w:sz w:val="20"/>
          <w:szCs w:val="20"/>
        </w:rPr>
      </w:pPr>
      <w:r w:rsidRPr="00C90DE0">
        <w:rPr>
          <w:rFonts w:cs="Arial"/>
          <w:b/>
          <w:szCs w:val="22"/>
        </w:rPr>
        <w:t>Online information and support:</w:t>
      </w:r>
      <w:r w:rsidRPr="00C90DE0">
        <w:rPr>
          <w:rFonts w:cs="Arial"/>
          <w:b/>
          <w:sz w:val="20"/>
          <w:szCs w:val="20"/>
        </w:rPr>
        <w:t xml:space="preserve"> </w:t>
      </w:r>
      <w:r w:rsidRPr="00C90DE0">
        <w:rPr>
          <w:rFonts w:cs="Arial"/>
          <w:sz w:val="20"/>
          <w:szCs w:val="20"/>
        </w:rPr>
        <w:t>including our online ‘Chat’ facility which is open Mon-Fri, 9am-4pm</w:t>
      </w:r>
    </w:p>
    <w:p w14:paraId="65390088" w14:textId="77777777" w:rsidR="00C90DE0" w:rsidRPr="00C90DE0" w:rsidRDefault="00C90DE0" w:rsidP="00C90DE0">
      <w:pPr>
        <w:ind w:left="851" w:right="736"/>
        <w:rPr>
          <w:rFonts w:cs="Arial"/>
          <w:sz w:val="20"/>
          <w:szCs w:val="20"/>
        </w:rPr>
      </w:pPr>
    </w:p>
    <w:p w14:paraId="56D65C36" w14:textId="77777777" w:rsidR="00C90DE0" w:rsidRPr="00C90DE0" w:rsidRDefault="00C90DE0" w:rsidP="00C90DE0">
      <w:pPr>
        <w:ind w:left="851" w:right="736"/>
        <w:rPr>
          <w:rFonts w:cs="Arial"/>
          <w:sz w:val="20"/>
          <w:szCs w:val="20"/>
        </w:rPr>
      </w:pPr>
      <w:r w:rsidRPr="00C90DE0">
        <w:rPr>
          <w:rFonts w:cs="Arial"/>
          <w:b/>
          <w:bCs/>
          <w:szCs w:val="22"/>
        </w:rPr>
        <w:t>Leaflets:</w:t>
      </w:r>
      <w:r w:rsidRPr="00C90DE0">
        <w:rPr>
          <w:rFonts w:cs="Arial"/>
          <w:sz w:val="20"/>
          <w:szCs w:val="20"/>
        </w:rPr>
        <w:t xml:space="preserve"> In our mailing to you earlier this year we advised that our leaflets were now available </w:t>
      </w:r>
      <w:r w:rsidRPr="00C90DE0">
        <w:rPr>
          <w:rFonts w:cs="Arial"/>
          <w:b/>
          <w:bCs/>
          <w:szCs w:val="22"/>
        </w:rPr>
        <w:t>completely free of charge</w:t>
      </w:r>
      <w:r w:rsidRPr="00C90DE0">
        <w:rPr>
          <w:rFonts w:cs="Arial"/>
          <w:color w:val="0070C0"/>
          <w:szCs w:val="22"/>
        </w:rPr>
        <w:t xml:space="preserve"> </w:t>
      </w:r>
      <w:r w:rsidRPr="00C90DE0">
        <w:rPr>
          <w:rFonts w:cs="Arial"/>
          <w:sz w:val="20"/>
          <w:szCs w:val="20"/>
        </w:rPr>
        <w:t xml:space="preserve">(including delivery); see the attached flyer for details on our leaflet titles and how to order them. Two of our leaflets: ‘Second Trimester Loss’ and ‘Pregnancy after loss’ have been completely revised and we have attached samples of these leaflets.  (Please note, the title ‘Second Trimester Loss’ replaces the previous title ‘Late </w:t>
      </w:r>
      <w:proofErr w:type="gramStart"/>
      <w:r w:rsidRPr="00C90DE0">
        <w:rPr>
          <w:rFonts w:cs="Arial"/>
          <w:sz w:val="20"/>
          <w:szCs w:val="20"/>
        </w:rPr>
        <w:t>loss’</w:t>
      </w:r>
      <w:proofErr w:type="gramEnd"/>
      <w:r w:rsidRPr="00C90DE0">
        <w:rPr>
          <w:rFonts w:cs="Arial"/>
          <w:sz w:val="20"/>
          <w:szCs w:val="20"/>
        </w:rPr>
        <w:t xml:space="preserve">.)  </w:t>
      </w:r>
    </w:p>
    <w:p w14:paraId="789C78A7" w14:textId="77777777" w:rsidR="00C90DE0" w:rsidRPr="00C90DE0" w:rsidRDefault="00C90DE0" w:rsidP="00C90DE0">
      <w:pPr>
        <w:ind w:left="851" w:right="736"/>
        <w:rPr>
          <w:rFonts w:cs="Arial"/>
          <w:sz w:val="20"/>
          <w:szCs w:val="20"/>
        </w:rPr>
      </w:pPr>
    </w:p>
    <w:p w14:paraId="25CD943B" w14:textId="77777777" w:rsidR="00C90DE0" w:rsidRPr="00C90DE0" w:rsidRDefault="00C90DE0" w:rsidP="00C90DE0">
      <w:pPr>
        <w:ind w:left="851"/>
        <w:rPr>
          <w:rFonts w:cs="Arial"/>
          <w:sz w:val="20"/>
          <w:szCs w:val="20"/>
        </w:rPr>
      </w:pPr>
      <w:r w:rsidRPr="00C90DE0">
        <w:rPr>
          <w:rFonts w:cs="Arial"/>
          <w:b/>
          <w:bCs/>
          <w:szCs w:val="22"/>
        </w:rPr>
        <w:t>Contact cards:</w:t>
      </w:r>
      <w:r w:rsidRPr="00C90DE0">
        <w:rPr>
          <w:rFonts w:cs="Arial"/>
          <w:b/>
          <w:bCs/>
          <w:sz w:val="20"/>
          <w:szCs w:val="20"/>
        </w:rPr>
        <w:t xml:space="preserve">  </w:t>
      </w:r>
      <w:r w:rsidRPr="00C90DE0">
        <w:rPr>
          <w:rFonts w:cs="Arial"/>
          <w:sz w:val="20"/>
          <w:szCs w:val="20"/>
        </w:rPr>
        <w:t xml:space="preserve">Our Contact cards are freely available on request.  Please note we have now added the QR code on to our contact cards to allow easy access to our website. </w:t>
      </w:r>
    </w:p>
    <w:p w14:paraId="5ABC751F" w14:textId="77777777" w:rsidR="00C90DE0" w:rsidRPr="00C90DE0" w:rsidRDefault="00C90DE0" w:rsidP="00C90DE0">
      <w:pPr>
        <w:ind w:left="851"/>
        <w:rPr>
          <w:rFonts w:cs="Arial"/>
          <w:sz w:val="20"/>
          <w:szCs w:val="20"/>
        </w:rPr>
      </w:pPr>
    </w:p>
    <w:p w14:paraId="0AE6105D" w14:textId="77777777" w:rsidR="00C90DE0" w:rsidRPr="00C90DE0" w:rsidRDefault="00C90DE0" w:rsidP="00C90DE0">
      <w:pPr>
        <w:ind w:left="851"/>
        <w:rPr>
          <w:rFonts w:cs="Arial"/>
          <w:sz w:val="20"/>
          <w:szCs w:val="20"/>
        </w:rPr>
      </w:pPr>
      <w:r w:rsidRPr="00C90DE0">
        <w:rPr>
          <w:rFonts w:cs="Arial"/>
          <w:sz w:val="20"/>
          <w:szCs w:val="20"/>
        </w:rPr>
        <w:t xml:space="preserve">I hope you find this information useful and that we can continue to work together to make a difference.                                                                                                                                   </w:t>
      </w:r>
    </w:p>
    <w:p w14:paraId="370E7B0E" w14:textId="77777777" w:rsidR="00C90DE0" w:rsidRPr="00C90DE0" w:rsidRDefault="00C90DE0" w:rsidP="00C90DE0">
      <w:pPr>
        <w:ind w:left="851" w:right="169"/>
        <w:rPr>
          <w:rFonts w:cs="Arial"/>
          <w:sz w:val="20"/>
          <w:szCs w:val="20"/>
        </w:rPr>
      </w:pPr>
    </w:p>
    <w:p w14:paraId="41939590" w14:textId="77777777" w:rsidR="00C90DE0" w:rsidRPr="00C90DE0" w:rsidRDefault="00C90DE0" w:rsidP="00C90DE0">
      <w:pPr>
        <w:ind w:left="851" w:right="169"/>
        <w:rPr>
          <w:rFonts w:eastAsia="Arial Unicode MS" w:cs="Arial"/>
          <w:sz w:val="20"/>
          <w:szCs w:val="20"/>
        </w:rPr>
      </w:pPr>
      <w:r w:rsidRPr="00C90DE0">
        <w:rPr>
          <w:rFonts w:cs="Arial"/>
          <w:sz w:val="20"/>
          <w:szCs w:val="20"/>
        </w:rPr>
        <w:t>Yours sincerely</w:t>
      </w:r>
    </w:p>
    <w:p w14:paraId="55DD881B" w14:textId="77777777" w:rsidR="00C90DE0" w:rsidRPr="00C90DE0" w:rsidRDefault="00C90DE0" w:rsidP="00C90DE0">
      <w:pPr>
        <w:ind w:left="851" w:right="-228"/>
        <w:rPr>
          <w:rFonts w:cs="Arial"/>
          <w:sz w:val="20"/>
          <w:szCs w:val="20"/>
        </w:rPr>
      </w:pPr>
      <w:r w:rsidRPr="00C90DE0">
        <w:rPr>
          <w:rFonts w:cs="Arial"/>
          <w:sz w:val="20"/>
          <w:szCs w:val="20"/>
        </w:rPr>
        <w:t> </w:t>
      </w:r>
    </w:p>
    <w:p w14:paraId="66B7DBC5" w14:textId="6D4D550C" w:rsidR="00C90DE0" w:rsidRPr="00C90DE0" w:rsidRDefault="00C90DE0" w:rsidP="000A54A4">
      <w:pPr>
        <w:ind w:left="131" w:right="-228" w:firstLine="720"/>
        <w:rPr>
          <w:rFonts w:cs="Arial"/>
          <w:sz w:val="20"/>
          <w:szCs w:val="20"/>
        </w:rPr>
      </w:pPr>
      <w:r w:rsidRPr="00C90DE0">
        <w:rPr>
          <w:rFonts w:cs="Arial"/>
          <w:sz w:val="20"/>
          <w:szCs w:val="20"/>
        </w:rPr>
        <w:t>Ann Collier</w:t>
      </w:r>
    </w:p>
    <w:p w14:paraId="67CCC1FD" w14:textId="101FC9DB" w:rsidR="00720F23" w:rsidRPr="00C90DE0" w:rsidRDefault="00C90DE0" w:rsidP="00C90DE0">
      <w:pPr>
        <w:ind w:left="851" w:right="-228"/>
        <w:rPr>
          <w:rFonts w:cs="Arial"/>
          <w:sz w:val="20"/>
          <w:szCs w:val="20"/>
        </w:rPr>
      </w:pPr>
      <w:r w:rsidRPr="00C90DE0">
        <w:rPr>
          <w:rFonts w:cs="Arial"/>
          <w:b/>
          <w:sz w:val="20"/>
          <w:szCs w:val="20"/>
        </w:rPr>
        <w:t>Helpline Support Worker</w:t>
      </w:r>
      <w:r w:rsidRPr="00C90DE0">
        <w:rPr>
          <w:rFonts w:cs="Arial"/>
          <w:b/>
          <w:sz w:val="20"/>
          <w:szCs w:val="20"/>
        </w:rPr>
        <w:br/>
      </w:r>
      <w:r w:rsidRPr="00C90DE0">
        <w:rPr>
          <w:rFonts w:cs="Arial"/>
          <w:sz w:val="20"/>
          <w:szCs w:val="20"/>
        </w:rPr>
        <w:t xml:space="preserve">Email: </w:t>
      </w:r>
      <w:hyperlink r:id="rId5" w:history="1">
        <w:r w:rsidRPr="00C90DE0">
          <w:rPr>
            <w:rFonts w:cs="Arial"/>
            <w:color w:val="0000FF"/>
            <w:sz w:val="20"/>
            <w:szCs w:val="20"/>
            <w:u w:val="single"/>
          </w:rPr>
          <w:t>ann@miscarriageassociation.org.uk</w:t>
        </w:r>
      </w:hyperlink>
    </w:p>
    <w:p w14:paraId="1BF2864D" w14:textId="77777777" w:rsidR="00720F23" w:rsidRDefault="00720F23"/>
    <w:p w14:paraId="78B7EB50" w14:textId="77777777" w:rsidR="00487693" w:rsidRDefault="00487693"/>
    <w:p w14:paraId="42CB6063" w14:textId="1126A7F6" w:rsidR="00487693" w:rsidRDefault="00487693"/>
    <w:p w14:paraId="0F3D876A" w14:textId="18341619" w:rsidR="00487693" w:rsidRDefault="00C90DE0">
      <w:r>
        <w:rPr>
          <w:noProof/>
          <w:sz w:val="20"/>
          <w:lang w:eastAsia="en-GB"/>
        </w:rPr>
        <mc:AlternateContent>
          <mc:Choice Requires="wps">
            <w:drawing>
              <wp:anchor distT="0" distB="0" distL="114300" distR="114300" simplePos="0" relativeHeight="251657728" behindDoc="0" locked="0" layoutInCell="1" allowOverlap="1" wp14:anchorId="20D45E8D" wp14:editId="55188145">
                <wp:simplePos x="0" y="0"/>
                <wp:positionH relativeFrom="column">
                  <wp:posOffset>475615</wp:posOffset>
                </wp:positionH>
                <wp:positionV relativeFrom="paragraph">
                  <wp:posOffset>6985</wp:posOffset>
                </wp:positionV>
                <wp:extent cx="6051550" cy="876300"/>
                <wp:effectExtent l="0" t="0" r="25400"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0" cy="876300"/>
                        </a:xfrm>
                        <a:prstGeom prst="rect">
                          <a:avLst/>
                        </a:prstGeom>
                        <a:solidFill>
                          <a:srgbClr val="FFFFFF"/>
                        </a:solidFill>
                        <a:ln w="9525">
                          <a:solidFill>
                            <a:srgbClr val="000000"/>
                          </a:solidFill>
                          <a:miter lim="800000"/>
                          <a:headEnd/>
                          <a:tailEnd/>
                        </a:ln>
                      </wps:spPr>
                      <wps:txbx>
                        <w:txbxContent>
                          <w:p w14:paraId="32A241EF" w14:textId="10DB9DAB" w:rsidR="00D377A2" w:rsidRPr="000A0DFD" w:rsidRDefault="003D4FF2">
                            <w:pPr>
                              <w:jc w:val="center"/>
                              <w:rPr>
                                <w:rFonts w:asciiTheme="minorHAnsi" w:hAnsiTheme="minorHAnsi" w:cstheme="minorHAnsi"/>
                                <w:sz w:val="18"/>
                              </w:rPr>
                            </w:pPr>
                            <w:r w:rsidRPr="000A0DFD">
                              <w:rPr>
                                <w:rFonts w:asciiTheme="minorHAnsi" w:hAnsiTheme="minorHAnsi" w:cstheme="minorHAnsi"/>
                                <w:b/>
                                <w:bCs/>
                                <w:sz w:val="18"/>
                              </w:rPr>
                              <w:t>Registered Office:</w:t>
                            </w:r>
                            <w:r w:rsidRPr="000A0DFD">
                              <w:rPr>
                                <w:rFonts w:asciiTheme="minorHAnsi" w:hAnsiTheme="minorHAnsi" w:cstheme="minorHAnsi"/>
                                <w:sz w:val="18"/>
                              </w:rPr>
                              <w:t xml:space="preserve"> </w:t>
                            </w:r>
                            <w:r w:rsidR="00D857D6">
                              <w:rPr>
                                <w:rFonts w:asciiTheme="minorHAnsi" w:hAnsiTheme="minorHAnsi" w:cstheme="minorHAnsi"/>
                                <w:sz w:val="18"/>
                              </w:rPr>
                              <w:t>2 Otters Holt</w:t>
                            </w:r>
                            <w:r w:rsidRPr="000A0DFD">
                              <w:rPr>
                                <w:rFonts w:asciiTheme="minorHAnsi" w:hAnsiTheme="minorHAnsi" w:cstheme="minorHAnsi"/>
                                <w:sz w:val="18"/>
                              </w:rPr>
                              <w:t xml:space="preserve">, Wakefield, West </w:t>
                            </w:r>
                            <w:proofErr w:type="gramStart"/>
                            <w:r w:rsidRPr="000A0DFD">
                              <w:rPr>
                                <w:rFonts w:asciiTheme="minorHAnsi" w:hAnsiTheme="minorHAnsi" w:cstheme="minorHAnsi"/>
                                <w:sz w:val="18"/>
                              </w:rPr>
                              <w:t>Yorkshire  WF</w:t>
                            </w:r>
                            <w:proofErr w:type="gramEnd"/>
                            <w:r w:rsidRPr="000A0DFD">
                              <w:rPr>
                                <w:rFonts w:asciiTheme="minorHAnsi" w:hAnsiTheme="minorHAnsi" w:cstheme="minorHAnsi"/>
                                <w:sz w:val="18"/>
                              </w:rPr>
                              <w:t>1 3</w:t>
                            </w:r>
                            <w:r w:rsidR="000A0DFD" w:rsidRPr="000A0DFD">
                              <w:rPr>
                                <w:rFonts w:asciiTheme="minorHAnsi" w:hAnsiTheme="minorHAnsi" w:cstheme="minorHAnsi"/>
                                <w:sz w:val="18"/>
                              </w:rPr>
                              <w:t>QW</w:t>
                            </w:r>
                          </w:p>
                          <w:p w14:paraId="15C84DCF" w14:textId="58E28624" w:rsidR="00D377A2" w:rsidRPr="000A0DFD" w:rsidRDefault="003D4FF2">
                            <w:pPr>
                              <w:pStyle w:val="Heading1"/>
                              <w:rPr>
                                <w:rFonts w:asciiTheme="minorHAnsi" w:hAnsiTheme="minorHAnsi" w:cstheme="minorHAnsi"/>
                                <w:b w:val="0"/>
                                <w:bCs w:val="0"/>
                              </w:rPr>
                            </w:pPr>
                            <w:r w:rsidRPr="000A0DFD">
                              <w:rPr>
                                <w:rFonts w:asciiTheme="minorHAnsi" w:hAnsiTheme="minorHAnsi" w:cstheme="minorHAnsi"/>
                              </w:rPr>
                              <w:t>Helpline:</w:t>
                            </w:r>
                            <w:r w:rsidRPr="000A0DFD">
                              <w:rPr>
                                <w:rFonts w:asciiTheme="minorHAnsi" w:hAnsiTheme="minorHAnsi" w:cstheme="minorHAnsi"/>
                                <w:b w:val="0"/>
                                <w:bCs w:val="0"/>
                              </w:rPr>
                              <w:t xml:space="preserve"> 01924 </w:t>
                            </w:r>
                            <w:proofErr w:type="gramStart"/>
                            <w:r w:rsidRPr="000A0DFD">
                              <w:rPr>
                                <w:rFonts w:asciiTheme="minorHAnsi" w:hAnsiTheme="minorHAnsi" w:cstheme="minorHAnsi"/>
                                <w:b w:val="0"/>
                                <w:bCs w:val="0"/>
                              </w:rPr>
                              <w:t xml:space="preserve">200799  </w:t>
                            </w:r>
                            <w:r w:rsidRPr="000A0DFD">
                              <w:rPr>
                                <w:rFonts w:asciiTheme="minorHAnsi" w:hAnsiTheme="minorHAnsi" w:cstheme="minorHAnsi"/>
                              </w:rPr>
                              <w:t>Admin</w:t>
                            </w:r>
                            <w:proofErr w:type="gramEnd"/>
                            <w:r w:rsidRPr="000A0DFD">
                              <w:rPr>
                                <w:rFonts w:asciiTheme="minorHAnsi" w:hAnsiTheme="minorHAnsi" w:cstheme="minorHAnsi"/>
                              </w:rPr>
                              <w:t>:</w:t>
                            </w:r>
                            <w:r w:rsidRPr="000A0DFD">
                              <w:rPr>
                                <w:rFonts w:asciiTheme="minorHAnsi" w:hAnsiTheme="minorHAnsi" w:cstheme="minorHAnsi"/>
                                <w:b w:val="0"/>
                                <w:bCs w:val="0"/>
                              </w:rPr>
                              <w:t xml:space="preserve"> 01924 200795</w:t>
                            </w:r>
                          </w:p>
                          <w:p w14:paraId="405DCBD3" w14:textId="77777777" w:rsidR="00D377A2" w:rsidRPr="000A0DFD" w:rsidRDefault="003D4FF2">
                            <w:pPr>
                              <w:pStyle w:val="Heading1"/>
                              <w:rPr>
                                <w:rFonts w:asciiTheme="minorHAnsi" w:hAnsiTheme="minorHAnsi" w:cstheme="minorHAnsi"/>
                                <w:b w:val="0"/>
                                <w:bCs w:val="0"/>
                              </w:rPr>
                            </w:pPr>
                            <w:r w:rsidRPr="000A0DFD">
                              <w:rPr>
                                <w:rFonts w:asciiTheme="minorHAnsi" w:hAnsiTheme="minorHAnsi" w:cstheme="minorHAnsi"/>
                              </w:rPr>
                              <w:t>e-mail:</w:t>
                            </w:r>
                            <w:r w:rsidRPr="000A0DFD">
                              <w:rPr>
                                <w:rFonts w:asciiTheme="minorHAnsi" w:hAnsiTheme="minorHAnsi" w:cstheme="minorHAnsi"/>
                                <w:b w:val="0"/>
                                <w:bCs w:val="0"/>
                              </w:rPr>
                              <w:t xml:space="preserve">  </w:t>
                            </w:r>
                            <w:hyperlink r:id="rId6" w:history="1">
                              <w:r w:rsidRPr="000A0DFD">
                                <w:rPr>
                                  <w:rStyle w:val="Hyperlink"/>
                                  <w:rFonts w:asciiTheme="minorHAnsi" w:hAnsiTheme="minorHAnsi" w:cstheme="minorHAnsi"/>
                                  <w:b w:val="0"/>
                                  <w:bCs w:val="0"/>
                                  <w:color w:val="auto"/>
                                  <w:u w:val="none"/>
                                </w:rPr>
                                <w:t>info@miscarriageassociation.org.uk</w:t>
                              </w:r>
                            </w:hyperlink>
                            <w:r w:rsidRPr="000A0DFD">
                              <w:rPr>
                                <w:rFonts w:asciiTheme="minorHAnsi" w:hAnsiTheme="minorHAnsi" w:cstheme="minorHAnsi"/>
                                <w:b w:val="0"/>
                                <w:bCs w:val="0"/>
                              </w:rPr>
                              <w:t xml:space="preserve">  </w:t>
                            </w:r>
                            <w:r w:rsidRPr="000A0DFD">
                              <w:rPr>
                                <w:rFonts w:asciiTheme="minorHAnsi" w:hAnsiTheme="minorHAnsi" w:cstheme="minorHAnsi"/>
                              </w:rPr>
                              <w:t>www</w:t>
                            </w:r>
                            <w:r w:rsidRPr="000A0DFD">
                              <w:rPr>
                                <w:rFonts w:asciiTheme="minorHAnsi" w:hAnsiTheme="minorHAnsi" w:cstheme="minorHAnsi"/>
                                <w:b w:val="0"/>
                                <w:bCs w:val="0"/>
                              </w:rPr>
                              <w:t>.miscarriageassociation.org.uk</w:t>
                            </w:r>
                          </w:p>
                          <w:p w14:paraId="69613E62" w14:textId="77777777" w:rsidR="00D377A2" w:rsidRPr="000A0DFD" w:rsidRDefault="003D4FF2">
                            <w:pPr>
                              <w:jc w:val="center"/>
                              <w:rPr>
                                <w:rFonts w:asciiTheme="minorHAnsi" w:hAnsiTheme="minorHAnsi" w:cstheme="minorHAnsi"/>
                                <w:sz w:val="18"/>
                              </w:rPr>
                            </w:pPr>
                            <w:r w:rsidRPr="000A0DFD">
                              <w:rPr>
                                <w:rFonts w:asciiTheme="minorHAnsi" w:hAnsiTheme="minorHAnsi" w:cstheme="minorHAnsi"/>
                                <w:sz w:val="18"/>
                              </w:rPr>
                              <w:t xml:space="preserve">A registered charity in England &amp; Wales (no. 1076829) and in Scotland </w:t>
                            </w:r>
                            <w:proofErr w:type="gramStart"/>
                            <w:r w:rsidRPr="000A0DFD">
                              <w:rPr>
                                <w:rFonts w:asciiTheme="minorHAnsi" w:hAnsiTheme="minorHAnsi" w:cstheme="minorHAnsi"/>
                                <w:sz w:val="18"/>
                              </w:rPr>
                              <w:t>( SCO</w:t>
                            </w:r>
                            <w:proofErr w:type="gramEnd"/>
                            <w:r w:rsidRPr="000A0DFD">
                              <w:rPr>
                                <w:rFonts w:asciiTheme="minorHAnsi" w:hAnsiTheme="minorHAnsi" w:cstheme="minorHAnsi"/>
                                <w:sz w:val="18"/>
                              </w:rPr>
                              <w:t>39790)</w:t>
                            </w:r>
                          </w:p>
                          <w:p w14:paraId="52A3228C" w14:textId="77777777" w:rsidR="00D377A2" w:rsidRPr="000A0DFD" w:rsidRDefault="003D4FF2">
                            <w:pPr>
                              <w:jc w:val="center"/>
                              <w:rPr>
                                <w:rFonts w:asciiTheme="minorHAnsi" w:hAnsiTheme="minorHAnsi" w:cstheme="minorHAnsi"/>
                                <w:sz w:val="18"/>
                              </w:rPr>
                            </w:pPr>
                            <w:r w:rsidRPr="000A0DFD">
                              <w:rPr>
                                <w:rFonts w:asciiTheme="minorHAnsi" w:hAnsiTheme="minorHAnsi" w:cstheme="minorHAnsi"/>
                                <w:sz w:val="18"/>
                              </w:rPr>
                              <w:t>A company limited by guarantee, registered in England and Wales, no. 3779123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D45E8D" id="_x0000_t202" coordsize="21600,21600" o:spt="202" path="m,l,21600r21600,l21600,xe">
                <v:stroke joinstyle="miter"/>
                <v:path gradientshapeok="t" o:connecttype="rect"/>
              </v:shapetype>
              <v:shape id="Text Box 2" o:spid="_x0000_s1026" type="#_x0000_t202" style="position:absolute;margin-left:37.45pt;margin-top:.55pt;width:476.5pt;height:6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">
                <v:textbox>
                  <w:txbxContent>
                    <w:p w14:paraId="32A241EF" w14:textId="10DB9DAB" w:rsidR="00D377A2" w:rsidRPr="000A0DFD" w:rsidRDefault="003D4FF2">
                      <w:pPr>
                        <w:jc w:val="center"/>
                        <w:rPr>
                          <w:rFonts w:asciiTheme="minorHAnsi" w:hAnsiTheme="minorHAnsi" w:cstheme="minorHAnsi"/>
                          <w:sz w:val="18"/>
                        </w:rPr>
                      </w:pPr>
                      <w:r w:rsidRPr="000A0DFD">
                        <w:rPr>
                          <w:rFonts w:asciiTheme="minorHAnsi" w:hAnsiTheme="minorHAnsi" w:cstheme="minorHAnsi"/>
                          <w:b/>
                          <w:bCs/>
                          <w:sz w:val="18"/>
                        </w:rPr>
                        <w:t>Registered Office:</w:t>
                      </w:r>
                      <w:r w:rsidRPr="000A0DFD">
                        <w:rPr>
                          <w:rFonts w:asciiTheme="minorHAnsi" w:hAnsiTheme="minorHAnsi" w:cstheme="minorHAnsi"/>
                          <w:sz w:val="18"/>
                        </w:rPr>
                        <w:t xml:space="preserve"> </w:t>
                      </w:r>
                      <w:r w:rsidR="00D857D6">
                        <w:rPr>
                          <w:rFonts w:asciiTheme="minorHAnsi" w:hAnsiTheme="minorHAnsi" w:cstheme="minorHAnsi"/>
                          <w:sz w:val="18"/>
                        </w:rPr>
                        <w:t>2 Otters Holt</w:t>
                      </w:r>
                      <w:r w:rsidRPr="000A0DFD">
                        <w:rPr>
                          <w:rFonts w:asciiTheme="minorHAnsi" w:hAnsiTheme="minorHAnsi" w:cstheme="minorHAnsi"/>
                          <w:sz w:val="18"/>
                        </w:rPr>
                        <w:t xml:space="preserve">, Wakefield, West </w:t>
                      </w:r>
                      <w:proofErr w:type="gramStart"/>
                      <w:r w:rsidRPr="000A0DFD">
                        <w:rPr>
                          <w:rFonts w:asciiTheme="minorHAnsi" w:hAnsiTheme="minorHAnsi" w:cstheme="minorHAnsi"/>
                          <w:sz w:val="18"/>
                        </w:rPr>
                        <w:t>Yorkshire  WF</w:t>
                      </w:r>
                      <w:proofErr w:type="gramEnd"/>
                      <w:r w:rsidRPr="000A0DFD">
                        <w:rPr>
                          <w:rFonts w:asciiTheme="minorHAnsi" w:hAnsiTheme="minorHAnsi" w:cstheme="minorHAnsi"/>
                          <w:sz w:val="18"/>
                        </w:rPr>
                        <w:t>1 3</w:t>
                      </w:r>
                      <w:r w:rsidR="000A0DFD" w:rsidRPr="000A0DFD">
                        <w:rPr>
                          <w:rFonts w:asciiTheme="minorHAnsi" w:hAnsiTheme="minorHAnsi" w:cstheme="minorHAnsi"/>
                          <w:sz w:val="18"/>
                        </w:rPr>
                        <w:t>QW</w:t>
                      </w:r>
                    </w:p>
                    <w:p w14:paraId="15C84DCF" w14:textId="58E28624" w:rsidR="00D377A2" w:rsidRPr="000A0DFD" w:rsidRDefault="003D4FF2">
                      <w:pPr>
                        <w:pStyle w:val="Heading1"/>
                        <w:rPr>
                          <w:rFonts w:asciiTheme="minorHAnsi" w:hAnsiTheme="minorHAnsi" w:cstheme="minorHAnsi"/>
                          <w:b w:val="0"/>
                          <w:bCs w:val="0"/>
                        </w:rPr>
                      </w:pPr>
                      <w:r w:rsidRPr="000A0DFD">
                        <w:rPr>
                          <w:rFonts w:asciiTheme="minorHAnsi" w:hAnsiTheme="minorHAnsi" w:cstheme="minorHAnsi"/>
                        </w:rPr>
                        <w:t>Helpline:</w:t>
                      </w:r>
                      <w:r w:rsidRPr="000A0DFD">
                        <w:rPr>
                          <w:rFonts w:asciiTheme="minorHAnsi" w:hAnsiTheme="minorHAnsi" w:cstheme="minorHAnsi"/>
                          <w:b w:val="0"/>
                          <w:bCs w:val="0"/>
                        </w:rPr>
                        <w:t xml:space="preserve"> 01924 </w:t>
                      </w:r>
                      <w:proofErr w:type="gramStart"/>
                      <w:r w:rsidRPr="000A0DFD">
                        <w:rPr>
                          <w:rFonts w:asciiTheme="minorHAnsi" w:hAnsiTheme="minorHAnsi" w:cstheme="minorHAnsi"/>
                          <w:b w:val="0"/>
                          <w:bCs w:val="0"/>
                        </w:rPr>
                        <w:t xml:space="preserve">200799  </w:t>
                      </w:r>
                      <w:r w:rsidRPr="000A0DFD">
                        <w:rPr>
                          <w:rFonts w:asciiTheme="minorHAnsi" w:hAnsiTheme="minorHAnsi" w:cstheme="minorHAnsi"/>
                        </w:rPr>
                        <w:t>Admin</w:t>
                      </w:r>
                      <w:proofErr w:type="gramEnd"/>
                      <w:r w:rsidRPr="000A0DFD">
                        <w:rPr>
                          <w:rFonts w:asciiTheme="minorHAnsi" w:hAnsiTheme="minorHAnsi" w:cstheme="minorHAnsi"/>
                        </w:rPr>
                        <w:t>:</w:t>
                      </w:r>
                      <w:r w:rsidRPr="000A0DFD">
                        <w:rPr>
                          <w:rFonts w:asciiTheme="minorHAnsi" w:hAnsiTheme="minorHAnsi" w:cstheme="minorHAnsi"/>
                          <w:b w:val="0"/>
                          <w:bCs w:val="0"/>
                        </w:rPr>
                        <w:t xml:space="preserve"> 01924 200795</w:t>
                      </w:r>
                    </w:p>
                    <w:p w14:paraId="405DCBD3" w14:textId="77777777" w:rsidR="00D377A2" w:rsidRPr="000A0DFD" w:rsidRDefault="003D4FF2">
                      <w:pPr>
                        <w:pStyle w:val="Heading1"/>
                        <w:rPr>
                          <w:rFonts w:asciiTheme="minorHAnsi" w:hAnsiTheme="minorHAnsi" w:cstheme="minorHAnsi"/>
                          <w:b w:val="0"/>
                          <w:bCs w:val="0"/>
                        </w:rPr>
                      </w:pPr>
                      <w:r w:rsidRPr="000A0DFD">
                        <w:rPr>
                          <w:rFonts w:asciiTheme="minorHAnsi" w:hAnsiTheme="minorHAnsi" w:cstheme="minorHAnsi"/>
                        </w:rPr>
                        <w:t>e-mail:</w:t>
                      </w:r>
                      <w:r w:rsidRPr="000A0DFD">
                        <w:rPr>
                          <w:rFonts w:asciiTheme="minorHAnsi" w:hAnsiTheme="minorHAnsi" w:cstheme="minorHAnsi"/>
                          <w:b w:val="0"/>
                          <w:bCs w:val="0"/>
                        </w:rPr>
                        <w:t xml:space="preserve">  </w:t>
                      </w:r>
                      <w:hyperlink r:id="rId7" w:history="1">
                        <w:r w:rsidRPr="000A0DFD">
                          <w:rPr>
                            <w:rStyle w:val="Hyperlink"/>
                            <w:rFonts w:asciiTheme="minorHAnsi" w:hAnsiTheme="minorHAnsi" w:cstheme="minorHAnsi"/>
                            <w:b w:val="0"/>
                            <w:bCs w:val="0"/>
                            <w:color w:val="auto"/>
                            <w:u w:val="none"/>
                          </w:rPr>
                          <w:t>info@miscarriageassociation.org.uk</w:t>
                        </w:r>
                      </w:hyperlink>
                      <w:r w:rsidRPr="000A0DFD">
                        <w:rPr>
                          <w:rFonts w:asciiTheme="minorHAnsi" w:hAnsiTheme="minorHAnsi" w:cstheme="minorHAnsi"/>
                          <w:b w:val="0"/>
                          <w:bCs w:val="0"/>
                        </w:rPr>
                        <w:t xml:space="preserve">  </w:t>
                      </w:r>
                      <w:r w:rsidRPr="000A0DFD">
                        <w:rPr>
                          <w:rFonts w:asciiTheme="minorHAnsi" w:hAnsiTheme="minorHAnsi" w:cstheme="minorHAnsi"/>
                        </w:rPr>
                        <w:t>www</w:t>
                      </w:r>
                      <w:r w:rsidRPr="000A0DFD">
                        <w:rPr>
                          <w:rFonts w:asciiTheme="minorHAnsi" w:hAnsiTheme="minorHAnsi" w:cstheme="minorHAnsi"/>
                          <w:b w:val="0"/>
                          <w:bCs w:val="0"/>
                        </w:rPr>
                        <w:t>.miscarriageassociation.org.uk</w:t>
                      </w:r>
                    </w:p>
                    <w:p w14:paraId="69613E62" w14:textId="77777777" w:rsidR="00D377A2" w:rsidRPr="000A0DFD" w:rsidRDefault="003D4FF2">
                      <w:pPr>
                        <w:jc w:val="center"/>
                        <w:rPr>
                          <w:rFonts w:asciiTheme="minorHAnsi" w:hAnsiTheme="minorHAnsi" w:cstheme="minorHAnsi"/>
                          <w:sz w:val="18"/>
                        </w:rPr>
                      </w:pPr>
                      <w:r w:rsidRPr="000A0DFD">
                        <w:rPr>
                          <w:rFonts w:asciiTheme="minorHAnsi" w:hAnsiTheme="minorHAnsi" w:cstheme="minorHAnsi"/>
                          <w:sz w:val="18"/>
                        </w:rPr>
                        <w:t xml:space="preserve">A registered charity in England &amp; Wales (no. 1076829) and in Scotland </w:t>
                      </w:r>
                      <w:proofErr w:type="gramStart"/>
                      <w:r w:rsidRPr="000A0DFD">
                        <w:rPr>
                          <w:rFonts w:asciiTheme="minorHAnsi" w:hAnsiTheme="minorHAnsi" w:cstheme="minorHAnsi"/>
                          <w:sz w:val="18"/>
                        </w:rPr>
                        <w:t>( SCO</w:t>
                      </w:r>
                      <w:proofErr w:type="gramEnd"/>
                      <w:r w:rsidRPr="000A0DFD">
                        <w:rPr>
                          <w:rFonts w:asciiTheme="minorHAnsi" w:hAnsiTheme="minorHAnsi" w:cstheme="minorHAnsi"/>
                          <w:sz w:val="18"/>
                        </w:rPr>
                        <w:t>39790)</w:t>
                      </w:r>
                    </w:p>
                    <w:p w14:paraId="52A3228C" w14:textId="77777777" w:rsidR="00D377A2" w:rsidRPr="000A0DFD" w:rsidRDefault="003D4FF2">
                      <w:pPr>
                        <w:jc w:val="center"/>
                        <w:rPr>
                          <w:rFonts w:asciiTheme="minorHAnsi" w:hAnsiTheme="minorHAnsi" w:cstheme="minorHAnsi"/>
                          <w:sz w:val="18"/>
                        </w:rPr>
                      </w:pPr>
                      <w:r w:rsidRPr="000A0DFD">
                        <w:rPr>
                          <w:rFonts w:asciiTheme="minorHAnsi" w:hAnsiTheme="minorHAnsi" w:cstheme="minorHAnsi"/>
                          <w:sz w:val="18"/>
                        </w:rPr>
                        <w:t>A company limited by guarantee, registered in England and Wales, no. 3779123</w:t>
                      </w:r>
                    </w:p>
                  </w:txbxContent>
                </v:textbox>
              </v:shape>
            </w:pict>
          </mc:Fallback>
        </mc:AlternateContent>
      </w:r>
    </w:p>
    <w:p w14:paraId="4680B1FE" w14:textId="77777777" w:rsidR="00D377A2" w:rsidRDefault="00D377A2"/>
    <w:sectPr w:rsidR="00D377A2">
      <w:pgSz w:w="11906" w:h="16838"/>
      <w:pgMar w:top="204" w:right="1021" w:bottom="1440" w:left="102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0DFD"/>
    <w:rsid w:val="00034A4B"/>
    <w:rsid w:val="00041518"/>
    <w:rsid w:val="00055502"/>
    <w:rsid w:val="000A0DFD"/>
    <w:rsid w:val="000A54A4"/>
    <w:rsid w:val="000C702F"/>
    <w:rsid w:val="000D449B"/>
    <w:rsid w:val="00126088"/>
    <w:rsid w:val="00160110"/>
    <w:rsid w:val="0016728A"/>
    <w:rsid w:val="002175DA"/>
    <w:rsid w:val="00275C21"/>
    <w:rsid w:val="0029687D"/>
    <w:rsid w:val="00304A25"/>
    <w:rsid w:val="00316CFF"/>
    <w:rsid w:val="003233DC"/>
    <w:rsid w:val="003D4FF2"/>
    <w:rsid w:val="003F4E84"/>
    <w:rsid w:val="0041060C"/>
    <w:rsid w:val="00412D45"/>
    <w:rsid w:val="00487693"/>
    <w:rsid w:val="00555ADA"/>
    <w:rsid w:val="005A09D1"/>
    <w:rsid w:val="005A2613"/>
    <w:rsid w:val="005F6ED0"/>
    <w:rsid w:val="0061625D"/>
    <w:rsid w:val="00616671"/>
    <w:rsid w:val="00691150"/>
    <w:rsid w:val="006924E6"/>
    <w:rsid w:val="00695FBB"/>
    <w:rsid w:val="006B2B28"/>
    <w:rsid w:val="00720F23"/>
    <w:rsid w:val="00763F5A"/>
    <w:rsid w:val="007D29AC"/>
    <w:rsid w:val="008260D7"/>
    <w:rsid w:val="008761A3"/>
    <w:rsid w:val="00907209"/>
    <w:rsid w:val="0096365D"/>
    <w:rsid w:val="00A368BF"/>
    <w:rsid w:val="00A52D1B"/>
    <w:rsid w:val="00A54099"/>
    <w:rsid w:val="00A7126D"/>
    <w:rsid w:val="00A778B4"/>
    <w:rsid w:val="00AB3047"/>
    <w:rsid w:val="00B139C3"/>
    <w:rsid w:val="00B1611C"/>
    <w:rsid w:val="00B647DF"/>
    <w:rsid w:val="00BA73AA"/>
    <w:rsid w:val="00BD1F5F"/>
    <w:rsid w:val="00C90DE0"/>
    <w:rsid w:val="00D377A2"/>
    <w:rsid w:val="00D857D6"/>
    <w:rsid w:val="00DB662E"/>
    <w:rsid w:val="00DB6FEE"/>
    <w:rsid w:val="00E07B6E"/>
    <w:rsid w:val="00E64616"/>
    <w:rsid w:val="00E91747"/>
    <w:rsid w:val="00E944F0"/>
    <w:rsid w:val="00EE5E45"/>
    <w:rsid w:val="00EF40EB"/>
    <w:rsid w:val="00F07E15"/>
    <w:rsid w:val="00F35007"/>
    <w:rsid w:val="00F35A8F"/>
    <w:rsid w:val="00F51CD7"/>
    <w:rsid w:val="00F73C1D"/>
    <w:rsid w:val="00F80684"/>
    <w:rsid w:val="00FA0B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80E80D"/>
  <w15:docId w15:val="{954B8D74-F6AF-48AA-9BD2-56999D6DB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z w:val="22"/>
      <w:szCs w:val="24"/>
      <w:lang w:eastAsia="en-US"/>
    </w:rPr>
  </w:style>
  <w:style w:type="paragraph" w:styleId="Heading1">
    <w:name w:val="heading 1"/>
    <w:basedOn w:val="Normal"/>
    <w:next w:val="Normal"/>
    <w:qFormat/>
    <w:pPr>
      <w:keepNext/>
      <w:jc w:val="center"/>
      <w:outlineLvl w:val="0"/>
    </w:pPr>
    <w:rPr>
      <w:b/>
      <w:bCs/>
      <w:sz w:val="18"/>
    </w:rPr>
  </w:style>
  <w:style w:type="paragraph" w:styleId="Heading2">
    <w:name w:val="heading 2"/>
    <w:basedOn w:val="Normal"/>
    <w:next w:val="Normal"/>
    <w:qFormat/>
    <w:pPr>
      <w:keepNext/>
      <w:outlineLvl w:val="1"/>
    </w:pPr>
    <w:rPr>
      <w:rFonts w:ascii="Comic Sans MS" w:hAnsi="Comic Sans M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rPr>
      <w:color w:val="0000FF"/>
      <w:u w:val="single"/>
    </w:rPr>
  </w:style>
  <w:style w:type="paragraph" w:styleId="BodyText">
    <w:name w:val="Body Text"/>
    <w:basedOn w:val="Normal"/>
    <w:semiHidden/>
    <w:rPr>
      <w:sz w:val="20"/>
    </w:rPr>
  </w:style>
  <w:style w:type="character" w:styleId="FollowedHyperlink">
    <w:name w:val="FollowedHyperlink"/>
    <w:basedOn w:val="DefaultParagraphFont"/>
    <w:semiHidden/>
    <w:rPr>
      <w:color w:val="800080"/>
      <w:u w:val="single"/>
    </w:rPr>
  </w:style>
  <w:style w:type="paragraph" w:styleId="BalloonText">
    <w:name w:val="Balloon Text"/>
    <w:basedOn w:val="Normal"/>
    <w:link w:val="BalloonTextChar"/>
    <w:uiPriority w:val="99"/>
    <w:semiHidden/>
    <w:unhideWhenUsed/>
    <w:rsid w:val="003D4FF2"/>
    <w:rPr>
      <w:rFonts w:ascii="Tahoma" w:hAnsi="Tahoma" w:cs="Tahoma"/>
      <w:sz w:val="16"/>
      <w:szCs w:val="16"/>
    </w:rPr>
  </w:style>
  <w:style w:type="character" w:customStyle="1" w:styleId="BalloonTextChar">
    <w:name w:val="Balloon Text Char"/>
    <w:basedOn w:val="DefaultParagraphFont"/>
    <w:link w:val="BalloonText"/>
    <w:uiPriority w:val="99"/>
    <w:semiHidden/>
    <w:rsid w:val="003D4FF2"/>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info@miscarriageassociation.org.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fo@miscarriageassociation.org.uk" TargetMode="External"/><Relationship Id="rId5" Type="http://schemas.openxmlformats.org/officeDocument/2006/relationships/hyperlink" Target="mailto:ann@miscarriageassociation.org.uk"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247</Words>
  <Characters>1552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1796</CharactersWithSpaces>
  <SharedDoc>false</SharedDoc>
  <HLinks>
    <vt:vector size="18" baseType="variant">
      <vt:variant>
        <vt:i4>5570644</vt:i4>
      </vt:variant>
      <vt:variant>
        <vt:i4>0</vt:i4>
      </vt:variant>
      <vt:variant>
        <vt:i4>0</vt:i4>
      </vt:variant>
      <vt:variant>
        <vt:i4>5</vt:i4>
      </vt:variant>
      <vt:variant>
        <vt:lpwstr>http://www.justgiving.com/miscarriage</vt:lpwstr>
      </vt:variant>
      <vt:variant>
        <vt:lpwstr/>
      </vt:variant>
      <vt:variant>
        <vt:i4>3211358</vt:i4>
      </vt:variant>
      <vt:variant>
        <vt:i4>0</vt:i4>
      </vt:variant>
      <vt:variant>
        <vt:i4>0</vt:i4>
      </vt:variant>
      <vt:variant>
        <vt:i4>5</vt:i4>
      </vt:variant>
      <vt:variant>
        <vt:lpwstr>mailto:info@miscarriageassociation.org.uk</vt:lpwstr>
      </vt:variant>
      <vt:variant>
        <vt:lpwstr/>
      </vt:variant>
      <vt:variant>
        <vt:i4>393290</vt:i4>
      </vt:variant>
      <vt:variant>
        <vt:i4>1024</vt:i4>
      </vt:variant>
      <vt:variant>
        <vt:i4>1025</vt:i4>
      </vt:variant>
      <vt:variant>
        <vt:i4>1</vt:i4>
      </vt:variant>
      <vt:variant>
        <vt:lpwstr>MA logo col doll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Bender Atik</dc:creator>
  <cp:lastModifiedBy>Ann Collier</cp:lastModifiedBy>
  <cp:revision>3</cp:revision>
  <cp:lastPrinted>2015-02-06T13:25:00Z</cp:lastPrinted>
  <dcterms:created xsi:type="dcterms:W3CDTF">2022-11-11T15:06:00Z</dcterms:created>
  <dcterms:modified xsi:type="dcterms:W3CDTF">2022-12-02T14:05:00Z</dcterms:modified>
</cp:coreProperties>
</file>