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B8EEC" w14:textId="77777777" w:rsidR="006642F8" w:rsidRPr="00FD63EA" w:rsidRDefault="006642F8" w:rsidP="006642F8">
      <w:pPr>
        <w:spacing w:before="300" w:line="315" w:lineRule="atLeast"/>
        <w:textAlignment w:val="center"/>
        <w:rPr>
          <w:rFonts w:ascii="Arial" w:hAnsi="Arial" w:cs="Arial"/>
          <w:color w:val="030303"/>
          <w:position w:val="17"/>
          <w:u w:val="single"/>
          <w:lang w:eastAsia="en-GB"/>
        </w:rPr>
      </w:pPr>
      <w:r w:rsidRPr="006642F8">
        <w:rPr>
          <w:rFonts w:ascii="Arial" w:hAnsi="Arial" w:cs="Arial"/>
          <w:b/>
          <w:bCs/>
          <w:color w:val="030303"/>
          <w:position w:val="17"/>
          <w:u w:val="single"/>
          <w:lang w:eastAsia="en-GB"/>
        </w:rPr>
        <w:t>eLearn</w:t>
      </w:r>
      <w:r w:rsidRPr="00FD63EA">
        <w:rPr>
          <w:rFonts w:ascii="Arial" w:hAnsi="Arial" w:cs="Arial"/>
          <w:b/>
          <w:bCs/>
          <w:color w:val="030303"/>
          <w:position w:val="17"/>
          <w:u w:val="single"/>
          <w:lang w:eastAsia="en-GB"/>
        </w:rPr>
        <w:t>ing pilot – personality disorder in primary care</w:t>
      </w:r>
    </w:p>
    <w:p w14:paraId="0BC6BAB2" w14:textId="77777777" w:rsidR="006642F8" w:rsidRPr="00FD63EA" w:rsidRDefault="006642F8" w:rsidP="006642F8">
      <w:pPr>
        <w:spacing w:before="300" w:line="315" w:lineRule="atLeast"/>
        <w:textAlignment w:val="center"/>
        <w:rPr>
          <w:rFonts w:ascii="Arial" w:hAnsi="Arial" w:cs="Arial"/>
          <w:color w:val="030303"/>
          <w:position w:val="17"/>
          <w:lang w:eastAsia="en-GB"/>
        </w:rPr>
      </w:pPr>
      <w:r w:rsidRPr="00FD63EA">
        <w:rPr>
          <w:rFonts w:ascii="Arial" w:hAnsi="Arial" w:cs="Arial"/>
          <w:color w:val="030303"/>
          <w:position w:val="17"/>
          <w:lang w:eastAsia="en-GB"/>
        </w:rPr>
        <w:t xml:space="preserve">NHS England has commissioned </w:t>
      </w:r>
      <w:hyperlink r:id="rId4" w:history="1">
        <w:r w:rsidRPr="00FD63EA">
          <w:rPr>
            <w:rStyle w:val="Hyperlink"/>
            <w:rFonts w:ascii="Arial" w:hAnsi="Arial" w:cs="Arial"/>
            <w:color w:val="005EB8"/>
            <w:position w:val="17"/>
            <w:lang w:eastAsia="en-GB"/>
          </w:rPr>
          <w:t>the charity organization, Anna Freud</w:t>
        </w:r>
      </w:hyperlink>
      <w:r w:rsidRPr="00FD63EA">
        <w:rPr>
          <w:rFonts w:ascii="Arial" w:hAnsi="Arial" w:cs="Arial"/>
          <w:color w:val="030303"/>
          <w:position w:val="17"/>
          <w:lang w:eastAsia="en-GB"/>
        </w:rPr>
        <w:t>, to develop eLearning for primary care staff and GPs to develop their skills and knowledge of working with patients who have Complex Emotional Needs.</w:t>
      </w:r>
    </w:p>
    <w:p w14:paraId="61F4F2AA" w14:textId="77777777" w:rsidR="006642F8" w:rsidRDefault="006642F8" w:rsidP="006642F8">
      <w:pPr>
        <w:spacing w:before="300" w:line="315" w:lineRule="atLeast"/>
        <w:textAlignment w:val="center"/>
        <w:rPr>
          <w:rFonts w:ascii="Arial" w:hAnsi="Arial" w:cs="Arial"/>
          <w:color w:val="030303"/>
          <w:position w:val="17"/>
          <w:lang w:eastAsia="en-GB"/>
        </w:rPr>
      </w:pPr>
      <w:r w:rsidRPr="00FD63EA">
        <w:rPr>
          <w:rFonts w:ascii="Arial" w:hAnsi="Arial" w:cs="Arial"/>
          <w:color w:val="030303"/>
          <w:position w:val="17"/>
          <w:lang w:eastAsia="en-GB"/>
        </w:rPr>
        <w:t xml:space="preserve">The team are looking to identify practices to pilot the training and provide feedback on the content, </w:t>
      </w:r>
      <w:proofErr w:type="gramStart"/>
      <w:r w:rsidRPr="00FD63EA">
        <w:rPr>
          <w:rFonts w:ascii="Arial" w:hAnsi="Arial" w:cs="Arial"/>
          <w:color w:val="030303"/>
          <w:position w:val="17"/>
          <w:lang w:eastAsia="en-GB"/>
        </w:rPr>
        <w:t>look</w:t>
      </w:r>
      <w:proofErr w:type="gramEnd"/>
      <w:r w:rsidRPr="00FD63EA">
        <w:rPr>
          <w:rFonts w:ascii="Arial" w:hAnsi="Arial" w:cs="Arial"/>
          <w:color w:val="030303"/>
          <w:position w:val="17"/>
          <w:lang w:eastAsia="en-GB"/>
        </w:rPr>
        <w:t xml:space="preserve"> and feel of the training. Pilots will be taking place over the coming months to November 2023. Those taking part in the pilot will be asked to complete 2-3 short modules and share feedback. </w:t>
      </w:r>
      <w:hyperlink r:id="rId5" w:history="1">
        <w:r w:rsidRPr="00FD63EA">
          <w:rPr>
            <w:rStyle w:val="Hyperlink"/>
            <w:rFonts w:ascii="Arial" w:hAnsi="Arial" w:cs="Arial"/>
            <w:color w:val="005EB8"/>
            <w:position w:val="17"/>
            <w:lang w:eastAsia="en-GB"/>
          </w:rPr>
          <w:t>If you are interested in taking part please complete the expression of interest form.</w:t>
        </w:r>
      </w:hyperlink>
    </w:p>
    <w:p w14:paraId="645EC36A" w14:textId="77777777" w:rsidR="00FC1814" w:rsidRDefault="00FC1814"/>
    <w:sectPr w:rsidR="00FC18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42F8"/>
    <w:rsid w:val="006642F8"/>
    <w:rsid w:val="00FC1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044CAC"/>
  <w15:chartTrackingRefBased/>
  <w15:docId w15:val="{4B35EC2C-C54A-463D-8E26-60231643A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42F8"/>
    <w:rPr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642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primarycarebulletin.cmail20.com%2Ft%2Fd-l-vjtituk-tdihlylyuh-jr%2F&amp;data=05%7C01%7Cfrimleyicb.collaborative.communications%40nhs.net%7C05a32a1cd93b4d2a3ace08db99a89c51%7C37c354b285b047f5b22207b48d774ee3%7C0%7C0%7C638272721665252581%7CUnknown%7CTWFpbGZsb3d8eyJWIjoiMC4wLjAwMDAiLCJQIjoiV2luMzIiLCJBTiI6Ik1haWwiLCJXVCI6Mn0%3D%7C3000%7C%7C%7C&amp;sdata=0%2BssHbrebkd59tVD7t2RobM%2FZudIEehfLsF%2F7sstuVI%3D&amp;reserved=0" TargetMode="External"/><Relationship Id="rId4" Type="http://schemas.openxmlformats.org/officeDocument/2006/relationships/hyperlink" Target="https://gbr01.safelinks.protection.outlook.com/?url=https%3A%2F%2Fprimarycarebulletin.cmail20.com%2Ft%2Fd-l-vjtituk-tdihlylyuh-jl%2F&amp;data=05%7C01%7Cfrimleyicb.collaborative.communications%40nhs.net%7C05a32a1cd93b4d2a3ace08db99a89c51%7C37c354b285b047f5b22207b48d774ee3%7C0%7C0%7C638272721665252581%7CUnknown%7CTWFpbGZsb3d8eyJWIjoiMC4wLjAwMDAiLCJQIjoiV2luMzIiLCJBTiI6Ik1haWwiLCJXVCI6Mn0%3D%7C3000%7C%7C%7C&amp;sdata=2MXrDsiYHwoLn3vT7%2BcI%2Bd6zqHLvDkpMpUQ5w90%2FvCw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2023-08-17T14:17:00Z</dcterms:created>
  <dcterms:modified xsi:type="dcterms:W3CDTF">2023-08-17T14:17:00Z</dcterms:modified>
</cp:coreProperties>
</file>