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FFC79" w14:textId="77777777" w:rsidR="000D09AD" w:rsidRPr="003D46C0" w:rsidRDefault="000D09AD" w:rsidP="000D09AD">
      <w:pPr>
        <w:rPr>
          <w:rFonts w:ascii="Arial" w:hAnsi="Arial" w:cs="Arial"/>
        </w:rPr>
      </w:pPr>
    </w:p>
    <w:p w14:paraId="0525791D" w14:textId="77777777" w:rsidR="000D09AD" w:rsidRPr="003D46C0" w:rsidRDefault="000D09AD" w:rsidP="000D09AD">
      <w:pPr>
        <w:rPr>
          <w:rFonts w:ascii="Arial" w:hAnsi="Arial" w:cs="Arial"/>
        </w:rPr>
      </w:pPr>
      <w:r w:rsidRPr="003D46C0">
        <w:rPr>
          <w:rFonts w:ascii="Arial" w:hAnsi="Arial" w:cs="Arial"/>
        </w:rPr>
        <w:t>If you have anything of an urgent nature during the downtime, please refer to our ‘</w:t>
      </w:r>
      <w:r w:rsidRPr="003D46C0">
        <w:rPr>
          <w:rFonts w:ascii="Arial" w:hAnsi="Arial" w:cs="Arial"/>
          <w:i/>
          <w:iCs/>
        </w:rPr>
        <w:t>Radiology and pathology ICE downtime business continuity key notes’</w:t>
      </w:r>
      <w:r w:rsidRPr="003D46C0">
        <w:rPr>
          <w:rFonts w:ascii="Arial" w:hAnsi="Arial" w:cs="Arial"/>
        </w:rPr>
        <w:t xml:space="preserve"> on our FHFT GP Centre website: </w:t>
      </w:r>
      <w:hyperlink r:id="rId5" w:history="1">
        <w:r w:rsidRPr="003D46C0">
          <w:rPr>
            <w:rStyle w:val="Hyperlink"/>
            <w:rFonts w:ascii="Arial" w:hAnsi="Arial" w:cs="Arial"/>
          </w:rPr>
          <w:t>Clinical guidelines | NHS Frimley Health Foundation Trust (fhft.nhs.uk)</w:t>
        </w:r>
      </w:hyperlink>
      <w:r w:rsidRPr="003D46C0">
        <w:rPr>
          <w:rFonts w:ascii="Arial" w:hAnsi="Arial" w:cs="Arial"/>
        </w:rPr>
        <w:t>.</w:t>
      </w:r>
    </w:p>
    <w:p w14:paraId="09A40822" w14:textId="77777777" w:rsidR="000D09AD" w:rsidRPr="003D46C0" w:rsidRDefault="000D09AD" w:rsidP="000D09AD">
      <w:pPr>
        <w:rPr>
          <w:rFonts w:ascii="Arial" w:hAnsi="Arial" w:cs="Arial"/>
          <w:b/>
          <w:bCs/>
        </w:rPr>
      </w:pPr>
      <w:r w:rsidRPr="003D46C0">
        <w:rPr>
          <w:rFonts w:ascii="Arial" w:hAnsi="Arial" w:cs="Arial"/>
          <w:b/>
          <w:bCs/>
        </w:rPr>
        <w:br/>
        <w:t xml:space="preserve">Further contact details </w:t>
      </w:r>
      <w:r w:rsidRPr="003D46C0">
        <w:rPr>
          <w:rFonts w:ascii="Arial" w:hAnsi="Arial" w:cs="Arial"/>
        </w:rPr>
        <w:t>are listed below and can be found on the FHFT GP centre:</w:t>
      </w:r>
      <w:r w:rsidRPr="003D46C0">
        <w:rPr>
          <w:rFonts w:ascii="Arial" w:hAnsi="Arial" w:cs="Arial"/>
          <w:b/>
          <w:bCs/>
        </w:rPr>
        <w:t xml:space="preserve"> </w:t>
      </w:r>
      <w:hyperlink r:id="rId6" w:history="1">
        <w:r w:rsidRPr="003D46C0">
          <w:rPr>
            <w:rStyle w:val="Hyperlink"/>
            <w:rFonts w:ascii="Arial" w:hAnsi="Arial" w:cs="Arial"/>
          </w:rPr>
          <w:t>GP centre | NHS Frimley Health Foundation Trust (fhft.nhs.uk)</w:t>
        </w:r>
      </w:hyperlink>
      <w:r w:rsidRPr="003D46C0">
        <w:rPr>
          <w:rFonts w:ascii="Arial" w:hAnsi="Arial" w:cs="Arial"/>
          <w:b/>
          <w:bCs/>
        </w:rPr>
        <w:t>:</w:t>
      </w:r>
    </w:p>
    <w:p w14:paraId="74D8B579" w14:textId="77777777" w:rsidR="000D09AD" w:rsidRPr="003D46C0" w:rsidRDefault="000D09AD" w:rsidP="000D09AD">
      <w:pPr>
        <w:rPr>
          <w:rFonts w:ascii="Arial" w:hAnsi="Arial" w:cs="Arial"/>
        </w:rPr>
      </w:pPr>
    </w:p>
    <w:tbl>
      <w:tblPr>
        <w:tblW w:w="10166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10"/>
        <w:gridCol w:w="5556"/>
      </w:tblGrid>
      <w:tr w:rsidR="000D09AD" w:rsidRPr="003D46C0" w14:paraId="59F65BEC" w14:textId="77777777" w:rsidTr="00432F9C">
        <w:trPr>
          <w:trHeight w:val="246"/>
          <w:jc w:val="center"/>
        </w:trPr>
        <w:tc>
          <w:tcPr>
            <w:tcW w:w="10166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4472C4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B6DAD8" w14:textId="77777777" w:rsidR="000D09AD" w:rsidRPr="003D46C0" w:rsidRDefault="000D09AD" w:rsidP="00432F9C">
            <w:pPr>
              <w:spacing w:line="252" w:lineRule="auto"/>
              <w:rPr>
                <w:rFonts w:ascii="Arial" w:hAnsi="Arial" w:cs="Arial"/>
                <w:b/>
                <w:bCs/>
              </w:rPr>
            </w:pPr>
            <w:r w:rsidRPr="003D46C0">
              <w:rPr>
                <w:rFonts w:ascii="Arial" w:hAnsi="Arial" w:cs="Arial"/>
                <w:b/>
                <w:bCs/>
                <w:color w:val="FFFFFF"/>
              </w:rPr>
              <w:t>Further Support</w:t>
            </w:r>
          </w:p>
        </w:tc>
      </w:tr>
      <w:tr w:rsidR="000D09AD" w14:paraId="0BEBECE6" w14:textId="77777777" w:rsidTr="00432F9C">
        <w:trPr>
          <w:trHeight w:val="419"/>
          <w:jc w:val="center"/>
        </w:trPr>
        <w:tc>
          <w:tcPr>
            <w:tcW w:w="1016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B314333" w14:textId="77777777" w:rsidR="000D09AD" w:rsidRDefault="000D09AD" w:rsidP="00432F9C">
            <w:pPr>
              <w:spacing w:line="375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sz w:val="28"/>
                <w:szCs w:val="28"/>
              </w:rPr>
              <w:t>PATHOLOGY</w:t>
            </w:r>
          </w:p>
        </w:tc>
      </w:tr>
      <w:tr w:rsidR="000D09AD" w14:paraId="208E362F" w14:textId="77777777" w:rsidTr="00432F9C">
        <w:trPr>
          <w:trHeight w:val="959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EBE036" w14:textId="77777777" w:rsidR="000D09AD" w:rsidRDefault="000D09AD" w:rsidP="00432F9C">
            <w:pPr>
              <w:spacing w:line="252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BSPS Pathology &amp; Pathology enquiries</w:t>
            </w:r>
            <w:r>
              <w:rPr>
                <w:sz w:val="24"/>
                <w:szCs w:val="24"/>
              </w:rPr>
              <w:t xml:space="preserve"> (incl. blood tests, results, consumables, </w:t>
            </w:r>
            <w:r>
              <w:rPr>
                <w:sz w:val="24"/>
                <w:szCs w:val="24"/>
                <w:u w:val="single"/>
              </w:rPr>
              <w:t xml:space="preserve">excluding </w:t>
            </w:r>
            <w:r>
              <w:rPr>
                <w:sz w:val="24"/>
                <w:szCs w:val="24"/>
              </w:rPr>
              <w:t>IT)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055B59" w14:textId="77777777" w:rsidR="000D09AD" w:rsidRDefault="000D09AD" w:rsidP="000D09AD">
            <w:pPr>
              <w:pStyle w:val="ListParagraph"/>
              <w:numPr>
                <w:ilvl w:val="0"/>
                <w:numId w:val="1"/>
              </w:numPr>
              <w:spacing w:line="375" w:lineRule="atLeast"/>
              <w:contextualSpacing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Tel: 0300 6134117 or e-mail:</w:t>
            </w:r>
            <w:r>
              <w:rPr>
                <w:rFonts w:eastAsia="Times New Roman"/>
                <w:color w:val="636363"/>
                <w:lang w:eastAsia="en-US"/>
              </w:rPr>
              <w:t> </w:t>
            </w:r>
            <w:hyperlink r:id="rId7" w:history="1">
              <w:r>
                <w:rPr>
                  <w:rStyle w:val="Hyperlink"/>
                  <w:rFonts w:eastAsia="Times New Roman"/>
                  <w:lang w:eastAsia="en-US"/>
                </w:rPr>
                <w:t>fhft.bspshelpline@nhs.net</w:t>
              </w:r>
            </w:hyperlink>
          </w:p>
        </w:tc>
      </w:tr>
      <w:tr w:rsidR="000D09AD" w14:paraId="6FFBA156" w14:textId="77777777" w:rsidTr="00432F9C">
        <w:trPr>
          <w:trHeight w:val="1260"/>
          <w:jc w:val="center"/>
        </w:trPr>
        <w:tc>
          <w:tcPr>
            <w:tcW w:w="46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AC15C2E" w14:textId="77777777" w:rsidR="000D09AD" w:rsidRDefault="000D09AD" w:rsidP="00432F9C">
            <w:pPr>
              <w:spacing w:line="252" w:lineRule="auto"/>
              <w:rPr>
                <w:b/>
                <w:bCs/>
                <w:sz w:val="24"/>
                <w:szCs w:val="24"/>
                <w:lang w:eastAsia="en-US"/>
              </w:rPr>
            </w:pPr>
            <w:r>
              <w:rPr>
                <w:b/>
                <w:bCs/>
                <w:sz w:val="24"/>
                <w:szCs w:val="24"/>
              </w:rPr>
              <w:t>Technical IT Support – Pathology ICE</w:t>
            </w:r>
          </w:p>
        </w:tc>
        <w:tc>
          <w:tcPr>
            <w:tcW w:w="5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F9FF8B" w14:textId="77777777" w:rsidR="000D09AD" w:rsidRDefault="000D09AD" w:rsidP="000D09AD">
            <w:pPr>
              <w:numPr>
                <w:ilvl w:val="0"/>
                <w:numId w:val="1"/>
              </w:numPr>
              <w:spacing w:line="375" w:lineRule="atLeast"/>
              <w:rPr>
                <w:rFonts w:eastAsia="Times New Roman"/>
                <w:color w:val="636363"/>
              </w:rPr>
            </w:pPr>
            <w:r>
              <w:rPr>
                <w:rFonts w:eastAsia="Times New Roman"/>
              </w:rPr>
              <w:t>Surrey team (Frimley South):  </w:t>
            </w:r>
            <w:hyperlink r:id="rId8" w:history="1">
              <w:r>
                <w:rPr>
                  <w:rStyle w:val="Hyperlink"/>
                  <w:rFonts w:eastAsia="Times New Roman"/>
                </w:rPr>
                <w:t>fhft.bsps.it@nhs.net</w:t>
              </w:r>
            </w:hyperlink>
          </w:p>
          <w:p w14:paraId="2FCD3F21" w14:textId="77777777" w:rsidR="000D09AD" w:rsidRDefault="000D09AD" w:rsidP="000D09AD">
            <w:pPr>
              <w:pStyle w:val="ListParagraph"/>
              <w:numPr>
                <w:ilvl w:val="0"/>
                <w:numId w:val="1"/>
              </w:numPr>
              <w:spacing w:line="252" w:lineRule="auto"/>
              <w:contextualSpacing w:val="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 xml:space="preserve">If </w:t>
            </w:r>
            <w:proofErr w:type="gramStart"/>
            <w:r>
              <w:rPr>
                <w:rFonts w:eastAsia="Times New Roman"/>
                <w:lang w:eastAsia="en-US"/>
              </w:rPr>
              <w:t>urgent</w:t>
            </w:r>
            <w:proofErr w:type="gramEnd"/>
            <w:r>
              <w:rPr>
                <w:rFonts w:eastAsia="Times New Roman"/>
                <w:lang w:eastAsia="en-US"/>
              </w:rPr>
              <w:t xml:space="preserve"> please call:</w:t>
            </w:r>
            <w:r>
              <w:rPr>
                <w:rStyle w:val="Strong"/>
                <w:rFonts w:eastAsia="Times New Roman"/>
                <w:lang w:eastAsia="en-US"/>
              </w:rPr>
              <w:t> 0300 613 3600</w:t>
            </w:r>
          </w:p>
        </w:tc>
      </w:tr>
    </w:tbl>
    <w:p w14:paraId="1562AF14" w14:textId="77777777" w:rsidR="004B1DED" w:rsidRDefault="004B1DED"/>
    <w:sectPr w:rsidR="004B1D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C9A5284"/>
    <w:multiLevelType w:val="hybridMultilevel"/>
    <w:tmpl w:val="B1E2B6F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5940913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D09AD"/>
    <w:rsid w:val="000D09AD"/>
    <w:rsid w:val="004B1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EE9092"/>
  <w15:chartTrackingRefBased/>
  <w15:docId w15:val="{4B932AAE-D0D5-4FB1-B912-3F179AC0D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09AD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0D09AD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0D09AD"/>
    <w:rPr>
      <w:b/>
      <w:bCs/>
    </w:rPr>
  </w:style>
  <w:style w:type="paragraph" w:styleId="ListParagraph">
    <w:name w:val="List Paragraph"/>
    <w:basedOn w:val="Normal"/>
    <w:uiPriority w:val="34"/>
    <w:qFormat/>
    <w:rsid w:val="000D09A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hft.bsps.it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hft.bspshelpline@nhs.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www.fhft.nhs.uk%2Fgps%2Fgp-centre%2F&amp;data=05%7C01%7Cfrimleyicb.collaborative.communications%40nhs.net%7C4118cfad739749d5b50e08db7df51ec2%7C37c354b285b047f5b22207b48d774ee3%7C0%7C0%7C638242263948713665%7CUnknown%7CTWFpbGZsb3d8eyJWIjoiMC4wLjAwMDAiLCJQIjoiV2luMzIiLCJBTiI6Ik1haWwiLCJXVCI6Mn0%3D%7C3000%7C%7C%7C&amp;sdata=xsTurKSdZBwpRldXOA7C9Yv9MDXp2xmV%2BxNptyT%2FgrY%3D&amp;reserved=0" TargetMode="External"/><Relationship Id="rId5" Type="http://schemas.openxmlformats.org/officeDocument/2006/relationships/hyperlink" Target="https://gbr01.safelinks.protection.outlook.com/?url=https%3A%2F%2Fwww.fhft.nhs.uk%2Fgps%2Fgp-centre%2Fclinical-guidelines%2F&amp;data=05%7C01%7Cfrimleyicb.collaborative.communications%40nhs.net%7C4118cfad739749d5b50e08db7df51ec2%7C37c354b285b047f5b22207b48d774ee3%7C0%7C0%7C638242263948713665%7CUnknown%7CTWFpbGZsb3d8eyJWIjoiMC4wLjAwMDAiLCJQIjoiV2luMzIiLCJBTiI6Ik1haWwiLCJXVCI6Mn0%3D%7C3000%7C%7C%7C&amp;sdata=CWc9CnBHRdRK5xBPw4Yni4UK2hrOLz7hkp9T5Zph5AM%3D&amp;reserved=0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258</Words>
  <Characters>1471</Characters>
  <Application>Microsoft Office Word</Application>
  <DocSecurity>0</DocSecurity>
  <Lines>12</Lines>
  <Paragraphs>3</Paragraphs>
  <ScaleCrop>false</ScaleCrop>
  <Company/>
  <LinksUpToDate>false</LinksUpToDate>
  <CharactersWithSpaces>1726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2023-07-06T14:42:00Z</dcterms:created>
  <dcterms:modified xsi:type="dcterms:W3CDTF">2023-07-06T14:45:00Z</dcterms:modified>
</cp:coreProperties>
</file>